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145" w:rsidRPr="008D5145" w:rsidRDefault="008D5145" w:rsidP="008D5145">
      <w:pPr>
        <w:shd w:val="clear" w:color="auto" w:fill="FFFFFF" w:themeFill="background1"/>
        <w:spacing w:before="134" w:after="134" w:line="240" w:lineRule="auto"/>
        <w:rPr>
          <w:rFonts w:ascii="Tahoma" w:eastAsia="Times New Roman" w:hAnsi="Tahoma" w:cs="Tahoma"/>
          <w:color w:val="FFFFFF"/>
          <w:sz w:val="21"/>
          <w:szCs w:val="21"/>
          <w:lang w:val="ru-RU" w:eastAsia="ru-RU"/>
        </w:rPr>
      </w:pPr>
      <w:r>
        <w:rPr>
          <w:rFonts w:ascii="Tahoma" w:eastAsia="Times New Roman" w:hAnsi="Tahoma" w:cs="Tahoma"/>
          <w:color w:val="FFFFFF"/>
          <w:sz w:val="21"/>
          <w:szCs w:val="21"/>
          <w:lang w:val="ru-RU" w:eastAsia="ru-RU"/>
        </w:rPr>
        <w:t xml:space="preserve"> «__»</w:t>
      </w:r>
      <w:r w:rsidRPr="008D514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дошкольное образовательное учреждение</w:t>
      </w:r>
    </w:p>
    <w:p w:rsidR="008D5145" w:rsidRPr="008D5145" w:rsidRDefault="008D5145" w:rsidP="008D514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D514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«Детский сад №33»</w:t>
      </w:r>
    </w:p>
    <w:p w:rsidR="008D5145" w:rsidRPr="008D5145" w:rsidRDefault="008D5145" w:rsidP="008D514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8D5145" w:rsidRPr="008D5145" w:rsidRDefault="008D5145" w:rsidP="008D514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8D5145" w:rsidRPr="008D5145" w:rsidRDefault="008D5145" w:rsidP="008D514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D514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    Утверждаю </w:t>
      </w:r>
    </w:p>
    <w:p w:rsidR="008D5145" w:rsidRPr="008D5145" w:rsidRDefault="008D5145" w:rsidP="008D514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D514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                                  </w:t>
      </w:r>
      <w:r w:rsidR="00FA230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Заведующ</w:t>
      </w:r>
      <w:r w:rsidRPr="008D514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ая МБДОУ №33</w:t>
      </w:r>
    </w:p>
    <w:p w:rsidR="008D5145" w:rsidRPr="008D5145" w:rsidRDefault="008D5145" w:rsidP="008D514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D514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                                                         ____________</w:t>
      </w:r>
      <w:proofErr w:type="spellStart"/>
      <w:r w:rsidRPr="008D514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Пулатова</w:t>
      </w:r>
      <w:proofErr w:type="spellEnd"/>
      <w:r w:rsidRPr="008D514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Р.А</w:t>
      </w:r>
    </w:p>
    <w:p w:rsidR="008D5145" w:rsidRPr="008D5145" w:rsidRDefault="008D5145" w:rsidP="008D514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D514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                                                   </w:t>
      </w:r>
      <w:r w:rsidR="00A3145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«  __» ________________2017 </w:t>
      </w:r>
    </w:p>
    <w:p w:rsidR="008D5145" w:rsidRPr="008D5145" w:rsidRDefault="008D5145" w:rsidP="008D514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8D5145" w:rsidRPr="008D5145" w:rsidRDefault="008D5145" w:rsidP="008D514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31E1D" w:rsidRPr="007B6514" w:rsidRDefault="00A31E1D" w:rsidP="007B6514">
      <w:pPr>
        <w:pStyle w:val="c9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sz w:val="22"/>
          <w:szCs w:val="21"/>
        </w:rPr>
      </w:pPr>
    </w:p>
    <w:p w:rsidR="00A31E1D" w:rsidRPr="007B6514" w:rsidRDefault="00A31E1D" w:rsidP="007B6514">
      <w:pPr>
        <w:pStyle w:val="c9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sz w:val="21"/>
          <w:szCs w:val="21"/>
        </w:rPr>
      </w:pPr>
      <w:r w:rsidRPr="007B6514">
        <w:rPr>
          <w:rFonts w:ascii="Tahoma" w:hAnsi="Tahoma" w:cs="Tahoma"/>
          <w:sz w:val="21"/>
          <w:szCs w:val="21"/>
        </w:rPr>
        <w:t> </w:t>
      </w:r>
    </w:p>
    <w:p w:rsidR="00A31E1D" w:rsidRPr="007B6514" w:rsidRDefault="00A31E1D" w:rsidP="007B6514">
      <w:pPr>
        <w:pStyle w:val="c9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sz w:val="21"/>
          <w:szCs w:val="21"/>
        </w:rPr>
      </w:pPr>
      <w:r w:rsidRPr="007B6514">
        <w:rPr>
          <w:rFonts w:ascii="Tahoma" w:hAnsi="Tahoma" w:cs="Tahoma"/>
          <w:sz w:val="21"/>
          <w:szCs w:val="21"/>
        </w:rPr>
        <w:t> </w:t>
      </w:r>
    </w:p>
    <w:p w:rsidR="00A31E1D" w:rsidRPr="007B6514" w:rsidRDefault="00A31E1D" w:rsidP="007B6514">
      <w:pPr>
        <w:pStyle w:val="c9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sz w:val="21"/>
          <w:szCs w:val="21"/>
        </w:rPr>
      </w:pPr>
      <w:r w:rsidRPr="007B6514">
        <w:rPr>
          <w:rFonts w:ascii="Tahoma" w:hAnsi="Tahoma" w:cs="Tahoma"/>
          <w:sz w:val="21"/>
          <w:szCs w:val="21"/>
        </w:rPr>
        <w:t> </w:t>
      </w:r>
    </w:p>
    <w:p w:rsidR="00A31E1D" w:rsidRPr="007B6514" w:rsidRDefault="00A31E1D" w:rsidP="007B6514">
      <w:pPr>
        <w:pStyle w:val="c9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sz w:val="21"/>
          <w:szCs w:val="21"/>
        </w:rPr>
      </w:pPr>
      <w:r w:rsidRPr="007B6514">
        <w:rPr>
          <w:rFonts w:ascii="Tahoma" w:hAnsi="Tahoma" w:cs="Tahoma"/>
          <w:sz w:val="21"/>
          <w:szCs w:val="21"/>
        </w:rPr>
        <w:t> </w:t>
      </w:r>
    </w:p>
    <w:p w:rsidR="00A31E1D" w:rsidRPr="00A31455" w:rsidRDefault="00A31E1D" w:rsidP="007B6514">
      <w:pPr>
        <w:pStyle w:val="c9"/>
        <w:shd w:val="clear" w:color="auto" w:fill="FFFFFF" w:themeFill="background1"/>
        <w:spacing w:before="134" w:beforeAutospacing="0" w:after="134" w:afterAutospacing="0" w:line="285" w:lineRule="atLeast"/>
        <w:rPr>
          <w:sz w:val="40"/>
          <w:szCs w:val="40"/>
        </w:rPr>
      </w:pPr>
      <w:r w:rsidRPr="007B6514">
        <w:rPr>
          <w:rFonts w:ascii="Tahoma" w:hAnsi="Tahoma" w:cs="Tahoma"/>
          <w:sz w:val="36"/>
          <w:szCs w:val="21"/>
        </w:rPr>
        <w:t>     </w:t>
      </w:r>
      <w:r w:rsidR="00A4624F" w:rsidRPr="007B6514">
        <w:rPr>
          <w:rFonts w:ascii="Tahoma" w:hAnsi="Tahoma" w:cs="Tahoma"/>
          <w:sz w:val="36"/>
          <w:szCs w:val="21"/>
        </w:rPr>
        <w:t>         </w:t>
      </w:r>
      <w:r w:rsidRPr="00A31455">
        <w:rPr>
          <w:rStyle w:val="apple-converted-space"/>
          <w:sz w:val="40"/>
          <w:szCs w:val="40"/>
        </w:rPr>
        <w:t> </w:t>
      </w:r>
      <w:r w:rsidRPr="00A31455">
        <w:rPr>
          <w:rStyle w:val="a3"/>
          <w:b w:val="0"/>
          <w:sz w:val="40"/>
          <w:szCs w:val="40"/>
        </w:rPr>
        <w:t xml:space="preserve">Р А Б О Ч А Я   П Р О Г Р </w:t>
      </w:r>
      <w:r w:rsidR="00A31455" w:rsidRPr="00A31455">
        <w:rPr>
          <w:rStyle w:val="a3"/>
          <w:b w:val="0"/>
          <w:sz w:val="40"/>
          <w:szCs w:val="40"/>
        </w:rPr>
        <w:t xml:space="preserve">А М </w:t>
      </w:r>
      <w:proofErr w:type="spellStart"/>
      <w:proofErr w:type="gramStart"/>
      <w:r w:rsidR="00A31455" w:rsidRPr="00A31455">
        <w:rPr>
          <w:rStyle w:val="a3"/>
          <w:b w:val="0"/>
          <w:sz w:val="40"/>
          <w:szCs w:val="40"/>
        </w:rPr>
        <w:t>М</w:t>
      </w:r>
      <w:proofErr w:type="spellEnd"/>
      <w:proofErr w:type="gramEnd"/>
      <w:r w:rsidRPr="00A31455">
        <w:rPr>
          <w:rStyle w:val="a3"/>
          <w:b w:val="0"/>
          <w:sz w:val="40"/>
          <w:szCs w:val="40"/>
        </w:rPr>
        <w:t xml:space="preserve"> А</w:t>
      </w:r>
    </w:p>
    <w:p w:rsidR="00A31E1D" w:rsidRPr="007B6514" w:rsidRDefault="00A31E1D" w:rsidP="007B6514">
      <w:pPr>
        <w:pStyle w:val="c9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sz w:val="36"/>
          <w:szCs w:val="21"/>
        </w:rPr>
      </w:pPr>
      <w:r w:rsidRPr="007B6514">
        <w:rPr>
          <w:rFonts w:ascii="Tahoma" w:hAnsi="Tahoma" w:cs="Tahoma"/>
          <w:sz w:val="36"/>
          <w:szCs w:val="21"/>
        </w:rPr>
        <w:t>       </w:t>
      </w:r>
      <w:r w:rsidR="00A4624F" w:rsidRPr="007B6514">
        <w:rPr>
          <w:rFonts w:ascii="Tahoma" w:hAnsi="Tahoma" w:cs="Tahoma"/>
          <w:sz w:val="36"/>
          <w:szCs w:val="21"/>
        </w:rPr>
        <w:t>         </w:t>
      </w:r>
      <w:r w:rsidR="007C47BB">
        <w:rPr>
          <w:rStyle w:val="a3"/>
          <w:rFonts w:ascii="Tahoma" w:hAnsi="Tahoma" w:cs="Tahoma"/>
          <w:b w:val="0"/>
          <w:sz w:val="36"/>
          <w:szCs w:val="21"/>
        </w:rPr>
        <w:t>по кружку «Юный эколог</w:t>
      </w:r>
      <w:r w:rsidRPr="007B6514">
        <w:rPr>
          <w:rStyle w:val="a3"/>
          <w:rFonts w:ascii="Tahoma" w:hAnsi="Tahoma" w:cs="Tahoma"/>
          <w:b w:val="0"/>
          <w:sz w:val="36"/>
          <w:szCs w:val="21"/>
        </w:rPr>
        <w:t>»</w:t>
      </w:r>
    </w:p>
    <w:p w:rsidR="00A31E1D" w:rsidRPr="007B6514" w:rsidRDefault="00A31E1D" w:rsidP="007B6514">
      <w:pPr>
        <w:pStyle w:val="c9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sz w:val="36"/>
          <w:szCs w:val="21"/>
        </w:rPr>
      </w:pPr>
      <w:r w:rsidRPr="007B6514">
        <w:rPr>
          <w:rStyle w:val="a3"/>
          <w:rFonts w:ascii="Tahoma" w:hAnsi="Tahoma" w:cs="Tahoma"/>
          <w:b w:val="0"/>
          <w:sz w:val="36"/>
          <w:szCs w:val="21"/>
        </w:rPr>
        <w:t> </w:t>
      </w:r>
      <w:r w:rsidR="00A4624F" w:rsidRPr="007B6514">
        <w:rPr>
          <w:rStyle w:val="a3"/>
          <w:rFonts w:ascii="Tahoma" w:hAnsi="Tahoma" w:cs="Tahoma"/>
          <w:b w:val="0"/>
          <w:sz w:val="36"/>
          <w:szCs w:val="21"/>
        </w:rPr>
        <w:t>              </w:t>
      </w:r>
      <w:r w:rsidRPr="007B6514">
        <w:rPr>
          <w:rStyle w:val="apple-converted-space"/>
          <w:rFonts w:ascii="Tahoma" w:hAnsi="Tahoma" w:cs="Tahoma"/>
          <w:bCs/>
          <w:sz w:val="36"/>
          <w:szCs w:val="21"/>
        </w:rPr>
        <w:t> </w:t>
      </w:r>
      <w:r w:rsidRPr="007B6514">
        <w:rPr>
          <w:rStyle w:val="a4"/>
          <w:rFonts w:ascii="Tahoma" w:hAnsi="Tahoma" w:cs="Tahoma"/>
          <w:bCs/>
          <w:sz w:val="36"/>
          <w:szCs w:val="21"/>
        </w:rPr>
        <w:t>для детей дошкольного возраста</w:t>
      </w:r>
    </w:p>
    <w:p w:rsidR="00A31E1D" w:rsidRPr="007B6514" w:rsidRDefault="00A31E1D" w:rsidP="007B6514">
      <w:pPr>
        <w:pStyle w:val="c9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sz w:val="36"/>
          <w:szCs w:val="21"/>
        </w:rPr>
      </w:pPr>
      <w:r w:rsidRPr="007B6514">
        <w:rPr>
          <w:rStyle w:val="a4"/>
          <w:rFonts w:ascii="Tahoma" w:hAnsi="Tahoma" w:cs="Tahoma"/>
          <w:bCs/>
          <w:sz w:val="36"/>
          <w:szCs w:val="21"/>
        </w:rPr>
        <w:t>                     </w:t>
      </w:r>
      <w:r w:rsidR="00A4624F" w:rsidRPr="007B6514">
        <w:rPr>
          <w:rStyle w:val="a4"/>
          <w:rFonts w:ascii="Tahoma" w:hAnsi="Tahoma" w:cs="Tahoma"/>
          <w:bCs/>
          <w:sz w:val="36"/>
          <w:szCs w:val="21"/>
        </w:rPr>
        <w:t>       </w:t>
      </w:r>
      <w:r w:rsidR="00125457" w:rsidRPr="007B6514">
        <w:rPr>
          <w:rStyle w:val="a4"/>
          <w:rFonts w:ascii="Tahoma" w:hAnsi="Tahoma" w:cs="Tahoma"/>
          <w:bCs/>
          <w:sz w:val="36"/>
          <w:szCs w:val="21"/>
        </w:rPr>
        <w:t>от 5  до 6</w:t>
      </w:r>
      <w:r w:rsidRPr="007B6514">
        <w:rPr>
          <w:rStyle w:val="a4"/>
          <w:rFonts w:ascii="Tahoma" w:hAnsi="Tahoma" w:cs="Tahoma"/>
          <w:bCs/>
          <w:sz w:val="36"/>
          <w:szCs w:val="21"/>
        </w:rPr>
        <w:t xml:space="preserve"> лет</w:t>
      </w:r>
    </w:p>
    <w:p w:rsidR="00A31E1D" w:rsidRPr="007B6514" w:rsidRDefault="00A31E1D" w:rsidP="007B6514">
      <w:pPr>
        <w:pStyle w:val="c9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sz w:val="21"/>
          <w:szCs w:val="21"/>
        </w:rPr>
      </w:pPr>
      <w:r w:rsidRPr="007B6514">
        <w:rPr>
          <w:rStyle w:val="a4"/>
          <w:rFonts w:ascii="Tahoma" w:hAnsi="Tahoma" w:cs="Tahoma"/>
          <w:b/>
          <w:bCs/>
          <w:sz w:val="21"/>
          <w:szCs w:val="21"/>
        </w:rPr>
        <w:t> </w:t>
      </w:r>
    </w:p>
    <w:p w:rsidR="00A31E1D" w:rsidRPr="007B6514" w:rsidRDefault="00A31E1D" w:rsidP="007B6514">
      <w:pPr>
        <w:pStyle w:val="c9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sz w:val="21"/>
          <w:szCs w:val="21"/>
        </w:rPr>
      </w:pPr>
      <w:r w:rsidRPr="007B6514">
        <w:rPr>
          <w:rStyle w:val="a3"/>
          <w:rFonts w:ascii="Tahoma" w:hAnsi="Tahoma" w:cs="Tahoma"/>
          <w:sz w:val="21"/>
          <w:szCs w:val="21"/>
        </w:rPr>
        <w:t>       </w:t>
      </w:r>
    </w:p>
    <w:p w:rsidR="00A4624F" w:rsidRPr="007B6514" w:rsidRDefault="00A4624F" w:rsidP="007B6514">
      <w:pPr>
        <w:pStyle w:val="c9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sz w:val="40"/>
          <w:szCs w:val="21"/>
        </w:rPr>
      </w:pPr>
      <w:r w:rsidRPr="007B6514">
        <w:rPr>
          <w:rStyle w:val="a3"/>
          <w:rFonts w:ascii="Tahoma" w:hAnsi="Tahoma" w:cs="Tahoma"/>
          <w:sz w:val="40"/>
          <w:szCs w:val="21"/>
        </w:rPr>
        <w:t>   </w:t>
      </w:r>
    </w:p>
    <w:p w:rsidR="00A4624F" w:rsidRPr="007B6514" w:rsidRDefault="00A4624F" w:rsidP="007B6514">
      <w:pPr>
        <w:pStyle w:val="c9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sz w:val="40"/>
          <w:szCs w:val="21"/>
        </w:rPr>
      </w:pPr>
      <w:r w:rsidRPr="007B6514">
        <w:rPr>
          <w:rFonts w:ascii="Tahoma" w:hAnsi="Tahoma" w:cs="Tahoma"/>
          <w:sz w:val="40"/>
          <w:szCs w:val="21"/>
        </w:rPr>
        <w:t xml:space="preserve">                                          </w:t>
      </w:r>
    </w:p>
    <w:p w:rsidR="00A31E1D" w:rsidRPr="007B6514" w:rsidRDefault="00A4624F" w:rsidP="007B6514">
      <w:pPr>
        <w:pStyle w:val="c9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sz w:val="21"/>
          <w:szCs w:val="21"/>
        </w:rPr>
      </w:pPr>
      <w:r w:rsidRPr="007B6514">
        <w:rPr>
          <w:rFonts w:ascii="Tahoma" w:hAnsi="Tahoma" w:cs="Tahoma"/>
          <w:sz w:val="40"/>
          <w:szCs w:val="21"/>
        </w:rPr>
        <w:t xml:space="preserve">                                                                                                       </w:t>
      </w:r>
      <w:r w:rsidR="00A31E1D" w:rsidRPr="007B6514">
        <w:rPr>
          <w:rFonts w:ascii="Tahoma" w:hAnsi="Tahoma" w:cs="Tahoma"/>
          <w:sz w:val="21"/>
          <w:szCs w:val="21"/>
        </w:rPr>
        <w:t>                                              </w:t>
      </w:r>
    </w:p>
    <w:p w:rsidR="00A31E1D" w:rsidRPr="007B6514" w:rsidRDefault="00A31E1D" w:rsidP="007B6514">
      <w:pPr>
        <w:pStyle w:val="c9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sz w:val="21"/>
          <w:szCs w:val="21"/>
        </w:rPr>
      </w:pPr>
      <w:r w:rsidRPr="007B6514">
        <w:rPr>
          <w:rFonts w:ascii="Tahoma" w:hAnsi="Tahoma" w:cs="Tahoma"/>
          <w:sz w:val="21"/>
          <w:szCs w:val="21"/>
        </w:rPr>
        <w:t> </w:t>
      </w:r>
    </w:p>
    <w:p w:rsidR="00A4624F" w:rsidRPr="007B6514" w:rsidRDefault="00A31E1D" w:rsidP="007B6514">
      <w:pPr>
        <w:pStyle w:val="c9"/>
        <w:shd w:val="clear" w:color="auto" w:fill="FFFFFF" w:themeFill="background1"/>
        <w:spacing w:before="134" w:beforeAutospacing="0" w:after="134" w:afterAutospacing="0" w:line="285" w:lineRule="atLeast"/>
        <w:rPr>
          <w:rStyle w:val="a3"/>
          <w:rFonts w:ascii="Tahoma" w:hAnsi="Tahoma" w:cs="Tahoma"/>
          <w:sz w:val="21"/>
          <w:szCs w:val="21"/>
        </w:rPr>
      </w:pPr>
      <w:r w:rsidRPr="007B6514">
        <w:rPr>
          <w:rStyle w:val="a3"/>
          <w:rFonts w:ascii="Tahoma" w:hAnsi="Tahoma" w:cs="Tahoma"/>
          <w:sz w:val="21"/>
          <w:szCs w:val="21"/>
        </w:rPr>
        <w:t xml:space="preserve">                                          </w:t>
      </w:r>
      <w:r w:rsidR="008D5145">
        <w:rPr>
          <w:rStyle w:val="a3"/>
          <w:rFonts w:ascii="Tahoma" w:hAnsi="Tahoma" w:cs="Tahoma"/>
          <w:sz w:val="21"/>
          <w:szCs w:val="21"/>
        </w:rPr>
        <w:t xml:space="preserve">                         </w:t>
      </w:r>
    </w:p>
    <w:p w:rsidR="00A4624F" w:rsidRPr="007B6514" w:rsidRDefault="00A4624F" w:rsidP="007B6514">
      <w:pPr>
        <w:pStyle w:val="c9"/>
        <w:shd w:val="clear" w:color="auto" w:fill="FFFFFF" w:themeFill="background1"/>
        <w:spacing w:before="134" w:beforeAutospacing="0" w:after="134" w:afterAutospacing="0" w:line="285" w:lineRule="atLeast"/>
        <w:rPr>
          <w:rStyle w:val="a3"/>
          <w:rFonts w:ascii="Tahoma" w:hAnsi="Tahoma" w:cs="Tahoma"/>
          <w:sz w:val="21"/>
          <w:szCs w:val="21"/>
        </w:rPr>
      </w:pPr>
    </w:p>
    <w:p w:rsidR="00A4624F" w:rsidRPr="007B6514" w:rsidRDefault="00A4624F" w:rsidP="007B6514">
      <w:pPr>
        <w:pStyle w:val="c9"/>
        <w:shd w:val="clear" w:color="auto" w:fill="FFFFFF" w:themeFill="background1"/>
        <w:spacing w:before="134" w:beforeAutospacing="0" w:after="134" w:afterAutospacing="0" w:line="285" w:lineRule="atLeast"/>
        <w:rPr>
          <w:rStyle w:val="a3"/>
          <w:rFonts w:ascii="Tahoma" w:hAnsi="Tahoma" w:cs="Tahoma"/>
          <w:sz w:val="21"/>
          <w:szCs w:val="21"/>
        </w:rPr>
      </w:pPr>
    </w:p>
    <w:p w:rsidR="00A4624F" w:rsidRPr="007B6514" w:rsidRDefault="00A4624F" w:rsidP="007B6514">
      <w:pPr>
        <w:pStyle w:val="c9"/>
        <w:shd w:val="clear" w:color="auto" w:fill="FFFFFF" w:themeFill="background1"/>
        <w:spacing w:before="134" w:beforeAutospacing="0" w:after="134" w:afterAutospacing="0" w:line="285" w:lineRule="atLeast"/>
        <w:rPr>
          <w:rStyle w:val="a3"/>
          <w:rFonts w:ascii="Tahoma" w:hAnsi="Tahoma" w:cs="Tahoma"/>
          <w:sz w:val="21"/>
          <w:szCs w:val="21"/>
        </w:rPr>
      </w:pPr>
    </w:p>
    <w:p w:rsidR="00A4624F" w:rsidRPr="007B6514" w:rsidRDefault="00A4624F" w:rsidP="007B6514">
      <w:pPr>
        <w:pStyle w:val="c9"/>
        <w:shd w:val="clear" w:color="auto" w:fill="FFFFFF" w:themeFill="background1"/>
        <w:spacing w:before="134" w:beforeAutospacing="0" w:after="134" w:afterAutospacing="0" w:line="285" w:lineRule="atLeast"/>
        <w:rPr>
          <w:rStyle w:val="a3"/>
          <w:rFonts w:ascii="Tahoma" w:hAnsi="Tahoma" w:cs="Tahoma"/>
          <w:sz w:val="21"/>
          <w:szCs w:val="21"/>
        </w:rPr>
      </w:pPr>
    </w:p>
    <w:p w:rsidR="00A4624F" w:rsidRPr="007B6514" w:rsidRDefault="00A4624F" w:rsidP="007B6514">
      <w:pPr>
        <w:pStyle w:val="c9"/>
        <w:shd w:val="clear" w:color="auto" w:fill="FFFFFF" w:themeFill="background1"/>
        <w:spacing w:before="134" w:beforeAutospacing="0" w:after="134" w:afterAutospacing="0" w:line="285" w:lineRule="atLeast"/>
        <w:rPr>
          <w:rStyle w:val="a3"/>
          <w:rFonts w:ascii="Tahoma" w:hAnsi="Tahoma" w:cs="Tahoma"/>
          <w:sz w:val="21"/>
          <w:szCs w:val="21"/>
        </w:rPr>
      </w:pPr>
    </w:p>
    <w:p w:rsidR="00A4624F" w:rsidRPr="007B6514" w:rsidRDefault="00A4624F" w:rsidP="007B6514">
      <w:pPr>
        <w:pStyle w:val="c9"/>
        <w:shd w:val="clear" w:color="auto" w:fill="FFFFFF" w:themeFill="background1"/>
        <w:spacing w:before="134" w:beforeAutospacing="0" w:after="134" w:afterAutospacing="0" w:line="285" w:lineRule="atLeast"/>
        <w:rPr>
          <w:rStyle w:val="a3"/>
          <w:rFonts w:ascii="Tahoma" w:hAnsi="Tahoma" w:cs="Tahoma"/>
          <w:sz w:val="21"/>
          <w:szCs w:val="21"/>
        </w:rPr>
      </w:pPr>
    </w:p>
    <w:p w:rsidR="00A4624F" w:rsidRPr="007B6514" w:rsidRDefault="00A4624F" w:rsidP="007B6514">
      <w:pPr>
        <w:pStyle w:val="c9"/>
        <w:shd w:val="clear" w:color="auto" w:fill="FFFFFF" w:themeFill="background1"/>
        <w:spacing w:before="134" w:beforeAutospacing="0" w:after="134" w:afterAutospacing="0" w:line="285" w:lineRule="atLeast"/>
        <w:rPr>
          <w:rStyle w:val="a3"/>
          <w:rFonts w:ascii="Tahoma" w:hAnsi="Tahoma" w:cs="Tahoma"/>
          <w:sz w:val="21"/>
          <w:szCs w:val="21"/>
        </w:rPr>
      </w:pPr>
    </w:p>
    <w:p w:rsidR="00A4624F" w:rsidRPr="007B6514" w:rsidRDefault="00A4624F" w:rsidP="007B6514">
      <w:pPr>
        <w:pStyle w:val="c9"/>
        <w:shd w:val="clear" w:color="auto" w:fill="FFFFFF" w:themeFill="background1"/>
        <w:spacing w:before="134" w:beforeAutospacing="0" w:after="134" w:afterAutospacing="0" w:line="285" w:lineRule="atLeast"/>
        <w:rPr>
          <w:rStyle w:val="a3"/>
          <w:rFonts w:ascii="Tahoma" w:hAnsi="Tahoma" w:cs="Tahoma"/>
          <w:sz w:val="21"/>
          <w:szCs w:val="21"/>
        </w:rPr>
      </w:pPr>
    </w:p>
    <w:p w:rsidR="00A31E1D" w:rsidRPr="007B6514" w:rsidRDefault="00A31E1D" w:rsidP="007B6514">
      <w:pPr>
        <w:pStyle w:val="c9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sz w:val="44"/>
          <w:szCs w:val="21"/>
        </w:rPr>
      </w:pPr>
      <w:r w:rsidRPr="007B6514">
        <w:rPr>
          <w:rStyle w:val="a3"/>
          <w:rFonts w:ascii="Tahoma" w:hAnsi="Tahoma" w:cs="Tahoma"/>
          <w:sz w:val="21"/>
          <w:szCs w:val="21"/>
        </w:rPr>
        <w:t xml:space="preserve">  </w:t>
      </w:r>
      <w:r w:rsidRPr="007B6514">
        <w:rPr>
          <w:rStyle w:val="a3"/>
          <w:rFonts w:ascii="Tahoma" w:hAnsi="Tahoma" w:cs="Tahoma"/>
          <w:sz w:val="44"/>
          <w:szCs w:val="21"/>
        </w:rPr>
        <w:t>Пояснительная записка</w:t>
      </w:r>
    </w:p>
    <w:p w:rsidR="00A31E1D" w:rsidRPr="007B6514" w:rsidRDefault="00A31E1D" w:rsidP="007B6514">
      <w:pPr>
        <w:pStyle w:val="c4c20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szCs w:val="21"/>
        </w:rPr>
      </w:pPr>
      <w:r w:rsidRPr="007B6514">
        <w:rPr>
          <w:rFonts w:ascii="Tahoma" w:hAnsi="Tahoma" w:cs="Tahoma"/>
          <w:szCs w:val="21"/>
        </w:rPr>
        <w:t>«Мир, окружающий ребенка – это, прежде всего мир природы, с безграничным богатством явлений, с неисчерпаемой красотой. Здесь, в природе, вечный источник детского разума.</w:t>
      </w:r>
    </w:p>
    <w:p w:rsidR="00A31E1D" w:rsidRPr="007B6514" w:rsidRDefault="00A31E1D" w:rsidP="007B6514">
      <w:pPr>
        <w:pStyle w:val="c19c35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szCs w:val="21"/>
        </w:rPr>
      </w:pPr>
      <w:r w:rsidRPr="007B6514">
        <w:rPr>
          <w:rFonts w:ascii="Tahoma" w:hAnsi="Tahoma" w:cs="Tahoma"/>
          <w:szCs w:val="21"/>
        </w:rPr>
        <w:t>В. Сухомлинский.</w:t>
      </w:r>
    </w:p>
    <w:p w:rsidR="00A31E1D" w:rsidRPr="007B6514" w:rsidRDefault="00A31E1D" w:rsidP="007B6514">
      <w:pPr>
        <w:pStyle w:val="c4c20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szCs w:val="21"/>
        </w:rPr>
      </w:pPr>
      <w:r w:rsidRPr="007B6514">
        <w:rPr>
          <w:rFonts w:ascii="Tahoma" w:hAnsi="Tahoma" w:cs="Tahoma"/>
          <w:szCs w:val="21"/>
        </w:rPr>
        <w:t>Кружок «Экологический»  имеет экологическую направленность, которая определена особой актуальностью экологического образования в современных условиях. С началом третьего тысячелетия экологические проблемы, возникшие ранее, не только не исчезли, а продолжают углубляться. В ХХ</w:t>
      </w:r>
      <w:proofErr w:type="gramStart"/>
      <w:r w:rsidRPr="007B6514">
        <w:rPr>
          <w:rFonts w:ascii="Tahoma" w:hAnsi="Tahoma" w:cs="Tahoma"/>
          <w:szCs w:val="21"/>
        </w:rPr>
        <w:t>I</w:t>
      </w:r>
      <w:proofErr w:type="gramEnd"/>
      <w:r w:rsidRPr="007B6514">
        <w:rPr>
          <w:rFonts w:ascii="Tahoma" w:hAnsi="Tahoma" w:cs="Tahoma"/>
          <w:szCs w:val="21"/>
        </w:rPr>
        <w:t xml:space="preserve"> веке их решение приобретает характер фактора выживания человечества.</w:t>
      </w:r>
    </w:p>
    <w:p w:rsidR="00A31E1D" w:rsidRPr="007B6514" w:rsidRDefault="00A31E1D" w:rsidP="007B6514">
      <w:pPr>
        <w:pStyle w:val="c4c20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szCs w:val="21"/>
        </w:rPr>
      </w:pPr>
      <w:r w:rsidRPr="007B6514">
        <w:rPr>
          <w:rFonts w:ascii="Tahoma" w:hAnsi="Tahoma" w:cs="Tahoma"/>
          <w:szCs w:val="21"/>
        </w:rPr>
        <w:t>Так как проблемы экологии в последние годы выдвигаются на первый план, то необходимо углублять знания детей в этой области. Приобщение детей к экологической культуре необходимо начинать с детства, так как в этом возрасте легче всего приобщить детей к природе, научить любить и охранять природу. Дети учатся наблюдать за изменениями, происходящими в природе и делать выводы. Занимаясь в кружке, дети обогащают свой запас знаний новыми знаниями о природных явлениях. Это воспитывает у них любознательность, бережное отношение к природе, желание знать больше. При изучении тем, предусмотренных кружком, развивается мышление образное и конкретное; зрительная и слуховая память; речь, внимание, восприятие</w:t>
      </w:r>
      <w:proofErr w:type="gramStart"/>
      <w:r w:rsidRPr="007B6514">
        <w:rPr>
          <w:rFonts w:ascii="Tahoma" w:hAnsi="Tahoma" w:cs="Tahoma"/>
          <w:szCs w:val="21"/>
        </w:rPr>
        <w:t xml:space="preserve">..                  </w:t>
      </w:r>
      <w:proofErr w:type="gramEnd"/>
    </w:p>
    <w:p w:rsidR="00A31E1D" w:rsidRPr="007B6514" w:rsidRDefault="00A31E1D" w:rsidP="007B6514">
      <w:pPr>
        <w:pStyle w:val="c4c20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szCs w:val="21"/>
        </w:rPr>
      </w:pPr>
      <w:r w:rsidRPr="007B6514">
        <w:rPr>
          <w:rFonts w:ascii="Tahoma" w:hAnsi="Tahoma" w:cs="Tahoma"/>
          <w:szCs w:val="21"/>
        </w:rPr>
        <w:t> </w:t>
      </w:r>
      <w:proofErr w:type="gramStart"/>
      <w:r w:rsidRPr="007B6514">
        <w:rPr>
          <w:rFonts w:ascii="Tahoma" w:hAnsi="Tahoma" w:cs="Tahoma"/>
          <w:szCs w:val="21"/>
        </w:rPr>
        <w:t>В основу содержания кружка легла программа С.Н. Николаевой «Юный эколог», которая предполагает формирование у детей осознанно – правильного отношения к природным явлениям и объектам, которые окружают их, и с которыми они знакомятся в дошкольном детстве.</w:t>
      </w:r>
      <w:proofErr w:type="gramEnd"/>
    </w:p>
    <w:p w:rsidR="00A31E1D" w:rsidRPr="007B6514" w:rsidRDefault="00A31E1D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sz w:val="24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b/>
          <w:bCs/>
          <w:i/>
          <w:iCs/>
          <w:sz w:val="36"/>
          <w:szCs w:val="21"/>
          <w:lang w:val="ru-RU" w:eastAsia="ru-RU"/>
        </w:rPr>
        <w:t>Основная цель работы кружка</w:t>
      </w:r>
      <w:r w:rsidRPr="007B6514">
        <w:rPr>
          <w:rFonts w:ascii="Tahoma" w:eastAsia="Times New Roman" w:hAnsi="Tahoma" w:cs="Tahoma"/>
          <w:sz w:val="36"/>
          <w:szCs w:val="21"/>
          <w:lang w:val="ru-RU" w:eastAsia="ru-RU"/>
        </w:rPr>
        <w:t xml:space="preserve"> - </w:t>
      </w:r>
      <w:r w:rsidRPr="007B6514">
        <w:rPr>
          <w:rFonts w:ascii="Tahoma" w:eastAsia="Times New Roman" w:hAnsi="Tahoma" w:cs="Tahoma"/>
          <w:sz w:val="24"/>
          <w:szCs w:val="21"/>
          <w:lang w:val="ru-RU" w:eastAsia="ru-RU"/>
        </w:rPr>
        <w:t>формировать у детей элементы экологического сознания, способность понимать и любить окружающий мир и природу.</w:t>
      </w:r>
    </w:p>
    <w:p w:rsidR="00A31E1D" w:rsidRPr="007B6514" w:rsidRDefault="001D43AD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sz w:val="36"/>
          <w:szCs w:val="21"/>
          <w:lang w:val="ru-RU" w:eastAsia="ru-RU"/>
        </w:rPr>
      </w:pPr>
      <w:r>
        <w:rPr>
          <w:rFonts w:ascii="Tahoma" w:eastAsia="Times New Roman" w:hAnsi="Tahoma" w:cs="Tahoma"/>
          <w:b/>
          <w:bCs/>
          <w:i/>
          <w:iCs/>
          <w:sz w:val="36"/>
          <w:szCs w:val="21"/>
          <w:lang w:val="ru-RU" w:eastAsia="ru-RU"/>
        </w:rPr>
        <w:t>Работа кружка «Юный эколог</w:t>
      </w:r>
      <w:r w:rsidR="00A31E1D" w:rsidRPr="007B6514">
        <w:rPr>
          <w:rFonts w:ascii="Tahoma" w:eastAsia="Times New Roman" w:hAnsi="Tahoma" w:cs="Tahoma"/>
          <w:b/>
          <w:bCs/>
          <w:i/>
          <w:iCs/>
          <w:sz w:val="36"/>
          <w:szCs w:val="21"/>
          <w:lang w:val="ru-RU" w:eastAsia="ru-RU"/>
        </w:rPr>
        <w:t>»  призвана решать следующие задачи:</w:t>
      </w:r>
    </w:p>
    <w:p w:rsidR="00A31E1D" w:rsidRPr="007B6514" w:rsidRDefault="00A31E1D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sz w:val="24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sz w:val="24"/>
          <w:szCs w:val="21"/>
          <w:lang w:val="ru-RU" w:eastAsia="ru-RU"/>
        </w:rPr>
        <w:t>1. Развитие у детей субъектного опыта эмоционально-чувственного обобщения с природой и социокультурным окружением, представлений и элементарных понятий об окружающем мире, взаимосвязях и взаимоотношениях в нем, как основы развития экологического сознания и экологической культуры личности.</w:t>
      </w:r>
    </w:p>
    <w:p w:rsidR="00A31E1D" w:rsidRPr="007B6514" w:rsidRDefault="00A31E1D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sz w:val="24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sz w:val="24"/>
          <w:szCs w:val="21"/>
          <w:lang w:val="ru-RU" w:eastAsia="ru-RU"/>
        </w:rPr>
        <w:t>2. Воспитание эмоционально-ценностного отношения к природному окружению.</w:t>
      </w:r>
    </w:p>
    <w:p w:rsidR="00A31E1D" w:rsidRPr="007B6514" w:rsidRDefault="00A31E1D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sz w:val="24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sz w:val="24"/>
          <w:szCs w:val="21"/>
          <w:lang w:val="ru-RU" w:eastAsia="ru-RU"/>
        </w:rPr>
        <w:t>3. Развитие опыта практической и творческой деятельности по реализации и закреплению знаний и эмоционально-чувственных впечатлений, полученных при взаимодействии с природным окружением, а также по воспроизводству и сохранению природной среды.</w:t>
      </w:r>
    </w:p>
    <w:p w:rsidR="001D43AD" w:rsidRDefault="001D43AD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b/>
          <w:bCs/>
          <w:i/>
          <w:iCs/>
          <w:sz w:val="36"/>
          <w:szCs w:val="21"/>
          <w:lang w:val="ru-RU" w:eastAsia="ru-RU"/>
        </w:rPr>
      </w:pPr>
    </w:p>
    <w:p w:rsidR="00994778" w:rsidRPr="007B6514" w:rsidRDefault="00A31E1D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sz w:val="36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b/>
          <w:bCs/>
          <w:i/>
          <w:iCs/>
          <w:sz w:val="36"/>
          <w:szCs w:val="21"/>
          <w:lang w:val="ru-RU" w:eastAsia="ru-RU"/>
        </w:rPr>
        <w:lastRenderedPageBreak/>
        <w:t>Методы, используемые для реализации работы кружка:</w:t>
      </w:r>
    </w:p>
    <w:p w:rsidR="00A31E1D" w:rsidRPr="007B6514" w:rsidRDefault="00994778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b/>
          <w:sz w:val="40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b/>
          <w:sz w:val="28"/>
          <w:szCs w:val="21"/>
          <w:lang w:val="ru-RU" w:eastAsia="ru-RU"/>
        </w:rPr>
        <w:t>1.</w:t>
      </w:r>
      <w:r w:rsidR="00A31E1D" w:rsidRPr="007B6514">
        <w:rPr>
          <w:rFonts w:ascii="Tahoma" w:eastAsia="Times New Roman" w:hAnsi="Tahoma" w:cs="Tahoma"/>
          <w:b/>
          <w:sz w:val="28"/>
          <w:szCs w:val="21"/>
          <w:lang w:val="ru-RU" w:eastAsia="ru-RU"/>
        </w:rPr>
        <w:t>Наглядные методы:</w:t>
      </w:r>
    </w:p>
    <w:p w:rsidR="00A31E1D" w:rsidRPr="007B6514" w:rsidRDefault="00A31E1D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sz w:val="24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sz w:val="24"/>
          <w:szCs w:val="21"/>
          <w:lang w:val="ru-RU" w:eastAsia="ru-RU"/>
        </w:rPr>
        <w:t>- экскурсии, целевые прогулки;</w:t>
      </w:r>
    </w:p>
    <w:p w:rsidR="00A31E1D" w:rsidRPr="007B6514" w:rsidRDefault="00A31E1D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sz w:val="24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sz w:val="24"/>
          <w:szCs w:val="21"/>
          <w:lang w:val="ru-RU" w:eastAsia="ru-RU"/>
        </w:rPr>
        <w:t>- наблюдения;</w:t>
      </w:r>
    </w:p>
    <w:p w:rsidR="00A31E1D" w:rsidRPr="007B6514" w:rsidRDefault="00A31E1D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sz w:val="24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sz w:val="24"/>
          <w:szCs w:val="21"/>
          <w:lang w:val="ru-RU" w:eastAsia="ru-RU"/>
        </w:rPr>
        <w:t>- показа сказок (педагогом, детьми);</w:t>
      </w:r>
    </w:p>
    <w:p w:rsidR="00A31E1D" w:rsidRPr="007B6514" w:rsidRDefault="00A31E1D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sz w:val="24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sz w:val="24"/>
          <w:szCs w:val="21"/>
          <w:lang w:val="ru-RU" w:eastAsia="ru-RU"/>
        </w:rPr>
        <w:t>- рассматривание книжных иллюстраций, репродукций;</w:t>
      </w:r>
    </w:p>
    <w:p w:rsidR="00A31E1D" w:rsidRPr="007B6514" w:rsidRDefault="00A31E1D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sz w:val="24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sz w:val="24"/>
          <w:szCs w:val="21"/>
          <w:lang w:val="ru-RU" w:eastAsia="ru-RU"/>
        </w:rPr>
        <w:t>- проведение дидактических игр;</w:t>
      </w:r>
    </w:p>
    <w:p w:rsidR="00A31E1D" w:rsidRPr="007B6514" w:rsidRDefault="00994778" w:rsidP="007B6514">
      <w:pPr>
        <w:shd w:val="clear" w:color="auto" w:fill="FFFFFF" w:themeFill="background1"/>
        <w:spacing w:after="0" w:line="285" w:lineRule="atLeast"/>
        <w:rPr>
          <w:rFonts w:ascii="Tahoma" w:eastAsia="Times New Roman" w:hAnsi="Tahoma" w:cs="Tahoma"/>
          <w:b/>
          <w:sz w:val="24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b/>
          <w:sz w:val="28"/>
          <w:szCs w:val="21"/>
          <w:lang w:val="ru-RU" w:eastAsia="ru-RU"/>
        </w:rPr>
        <w:t>2.</w:t>
      </w:r>
      <w:r w:rsidR="00A31E1D" w:rsidRPr="007B6514">
        <w:rPr>
          <w:rFonts w:ascii="Tahoma" w:eastAsia="Times New Roman" w:hAnsi="Tahoma" w:cs="Tahoma"/>
          <w:b/>
          <w:sz w:val="28"/>
          <w:szCs w:val="21"/>
          <w:lang w:val="ru-RU" w:eastAsia="ru-RU"/>
        </w:rPr>
        <w:t>Словесные методы:</w:t>
      </w:r>
    </w:p>
    <w:p w:rsidR="00A31E1D" w:rsidRPr="007B6514" w:rsidRDefault="00A31E1D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sz w:val="24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sz w:val="24"/>
          <w:szCs w:val="21"/>
          <w:lang w:val="ru-RU" w:eastAsia="ru-RU"/>
        </w:rPr>
        <w:t>- чтение литературных произведений;</w:t>
      </w:r>
    </w:p>
    <w:p w:rsidR="00A31E1D" w:rsidRPr="007B6514" w:rsidRDefault="00A31E1D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sz w:val="24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sz w:val="24"/>
          <w:szCs w:val="21"/>
          <w:lang w:val="ru-RU" w:eastAsia="ru-RU"/>
        </w:rPr>
        <w:t>- беседы с элементами диалога, обобщающие рассказы воспитателя.</w:t>
      </w:r>
    </w:p>
    <w:p w:rsidR="00A31E1D" w:rsidRPr="007B6514" w:rsidRDefault="00994778" w:rsidP="007B6514">
      <w:pPr>
        <w:shd w:val="clear" w:color="auto" w:fill="FFFFFF" w:themeFill="background1"/>
        <w:spacing w:after="0" w:line="285" w:lineRule="atLeast"/>
        <w:rPr>
          <w:rFonts w:ascii="Tahoma" w:eastAsia="Times New Roman" w:hAnsi="Tahoma" w:cs="Tahoma"/>
          <w:b/>
          <w:sz w:val="28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b/>
          <w:sz w:val="28"/>
          <w:szCs w:val="21"/>
          <w:lang w:val="ru-RU" w:eastAsia="ru-RU"/>
        </w:rPr>
        <w:t>3.</w:t>
      </w:r>
      <w:r w:rsidR="00A31E1D" w:rsidRPr="007B6514">
        <w:rPr>
          <w:rFonts w:ascii="Tahoma" w:eastAsia="Times New Roman" w:hAnsi="Tahoma" w:cs="Tahoma"/>
          <w:b/>
          <w:sz w:val="28"/>
          <w:szCs w:val="21"/>
          <w:lang w:val="ru-RU" w:eastAsia="ru-RU"/>
        </w:rPr>
        <w:t>Игровые методы:</w:t>
      </w:r>
    </w:p>
    <w:p w:rsidR="00A31E1D" w:rsidRPr="007B6514" w:rsidRDefault="00A31E1D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sz w:val="24"/>
          <w:szCs w:val="21"/>
          <w:lang w:val="ru-RU" w:eastAsia="ru-RU"/>
        </w:rPr>
      </w:pPr>
      <w:proofErr w:type="gramStart"/>
      <w:r w:rsidRPr="007B6514">
        <w:rPr>
          <w:rFonts w:ascii="Tahoma" w:eastAsia="Times New Roman" w:hAnsi="Tahoma" w:cs="Tahoma"/>
          <w:sz w:val="24"/>
          <w:szCs w:val="21"/>
          <w:lang w:val="ru-RU" w:eastAsia="ru-RU"/>
        </w:rPr>
        <w:t>- проведение разнообразных игр (малоподвижных, сюжетно – ролевых, дидактических, игр - драматизаций и др.);</w:t>
      </w:r>
      <w:proofErr w:type="gramEnd"/>
    </w:p>
    <w:p w:rsidR="00A31E1D" w:rsidRPr="007B6514" w:rsidRDefault="00A31E1D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sz w:val="24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sz w:val="24"/>
          <w:szCs w:val="21"/>
          <w:lang w:val="ru-RU" w:eastAsia="ru-RU"/>
        </w:rPr>
        <w:t>- загадывание загадок;</w:t>
      </w:r>
    </w:p>
    <w:p w:rsidR="00A31E1D" w:rsidRPr="007B6514" w:rsidRDefault="00A31E1D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sz w:val="24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sz w:val="24"/>
          <w:szCs w:val="21"/>
          <w:lang w:val="ru-RU" w:eastAsia="ru-RU"/>
        </w:rPr>
        <w:t>- проведение викторин, конкурсов, тематических вечеров.</w:t>
      </w:r>
    </w:p>
    <w:p w:rsidR="00A31E1D" w:rsidRPr="007B6514" w:rsidRDefault="00994778" w:rsidP="007B6514">
      <w:pPr>
        <w:shd w:val="clear" w:color="auto" w:fill="FFFFFF" w:themeFill="background1"/>
        <w:spacing w:after="0" w:line="285" w:lineRule="atLeast"/>
        <w:rPr>
          <w:rFonts w:ascii="Tahoma" w:eastAsia="Times New Roman" w:hAnsi="Tahoma" w:cs="Tahoma"/>
          <w:b/>
          <w:sz w:val="28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b/>
          <w:sz w:val="28"/>
          <w:szCs w:val="21"/>
          <w:lang w:val="ru-RU" w:eastAsia="ru-RU"/>
        </w:rPr>
        <w:t>4.</w:t>
      </w:r>
      <w:r w:rsidR="00A31E1D" w:rsidRPr="007B6514">
        <w:rPr>
          <w:rFonts w:ascii="Tahoma" w:eastAsia="Times New Roman" w:hAnsi="Tahoma" w:cs="Tahoma"/>
          <w:b/>
          <w:sz w:val="28"/>
          <w:szCs w:val="21"/>
          <w:lang w:val="ru-RU" w:eastAsia="ru-RU"/>
        </w:rPr>
        <w:t>Практические методы</w:t>
      </w:r>
    </w:p>
    <w:p w:rsidR="00A31E1D" w:rsidRPr="007B6514" w:rsidRDefault="00A31E1D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sz w:val="24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sz w:val="24"/>
          <w:szCs w:val="21"/>
          <w:lang w:val="ru-RU" w:eastAsia="ru-RU"/>
        </w:rPr>
        <w:t>- организация продуктивной деятельности детей;</w:t>
      </w:r>
    </w:p>
    <w:p w:rsidR="00A31E1D" w:rsidRPr="007B6514" w:rsidRDefault="00A31E1D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sz w:val="24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sz w:val="24"/>
          <w:szCs w:val="21"/>
          <w:lang w:val="ru-RU" w:eastAsia="ru-RU"/>
        </w:rPr>
        <w:t>- оформление гербария растений, коллекции семян, плодов;</w:t>
      </w:r>
    </w:p>
    <w:p w:rsidR="00A31E1D" w:rsidRPr="007B6514" w:rsidRDefault="00A31E1D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sz w:val="24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sz w:val="24"/>
          <w:szCs w:val="21"/>
          <w:lang w:val="ru-RU" w:eastAsia="ru-RU"/>
        </w:rPr>
        <w:t>- постановка сказок, отрывков литературных произведений;</w:t>
      </w:r>
    </w:p>
    <w:p w:rsidR="00A31E1D" w:rsidRPr="007B6514" w:rsidRDefault="00A31E1D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sz w:val="24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sz w:val="24"/>
          <w:szCs w:val="21"/>
          <w:lang w:val="ru-RU" w:eastAsia="ru-RU"/>
        </w:rPr>
        <w:t>- изготовление с детьми наглядных пособий.</w:t>
      </w:r>
    </w:p>
    <w:p w:rsidR="00A31E1D" w:rsidRPr="007B6514" w:rsidRDefault="00A31E1D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sz w:val="32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sz w:val="24"/>
          <w:szCs w:val="21"/>
          <w:lang w:val="ru-RU" w:eastAsia="ru-RU"/>
        </w:rPr>
        <w:t>При построении системы работы экологического кружка мы обратили особое внимание на следующие </w:t>
      </w:r>
      <w:r w:rsidRPr="007B6514">
        <w:rPr>
          <w:rFonts w:ascii="Tahoma" w:eastAsia="Times New Roman" w:hAnsi="Tahoma" w:cs="Tahoma"/>
          <w:b/>
          <w:bCs/>
          <w:i/>
          <w:iCs/>
          <w:sz w:val="32"/>
          <w:szCs w:val="21"/>
          <w:lang w:val="ru-RU" w:eastAsia="ru-RU"/>
        </w:rPr>
        <w:t>основные направления.</w:t>
      </w:r>
    </w:p>
    <w:p w:rsidR="00A31E1D" w:rsidRPr="007B6514" w:rsidRDefault="00994778" w:rsidP="007B6514">
      <w:pPr>
        <w:shd w:val="clear" w:color="auto" w:fill="FFFFFF" w:themeFill="background1"/>
        <w:spacing w:after="0" w:line="285" w:lineRule="atLeast"/>
        <w:rPr>
          <w:rFonts w:ascii="Tahoma" w:eastAsia="Times New Roman" w:hAnsi="Tahoma" w:cs="Tahoma"/>
          <w:sz w:val="24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b/>
          <w:sz w:val="28"/>
          <w:szCs w:val="21"/>
          <w:lang w:val="ru-RU" w:eastAsia="ru-RU"/>
        </w:rPr>
        <w:t>1.</w:t>
      </w:r>
      <w:r w:rsidR="00A31E1D" w:rsidRPr="007B6514">
        <w:rPr>
          <w:rFonts w:ascii="Tahoma" w:eastAsia="Times New Roman" w:hAnsi="Tahoma" w:cs="Tahoma"/>
          <w:b/>
          <w:sz w:val="28"/>
          <w:szCs w:val="21"/>
          <w:lang w:val="ru-RU" w:eastAsia="ru-RU"/>
        </w:rPr>
        <w:t>Познавательно-развлекательное направление</w:t>
      </w:r>
      <w:r w:rsidR="00A31E1D" w:rsidRPr="007B6514">
        <w:rPr>
          <w:rFonts w:ascii="Tahoma" w:eastAsia="Times New Roman" w:hAnsi="Tahoma" w:cs="Tahoma"/>
          <w:sz w:val="28"/>
          <w:szCs w:val="21"/>
          <w:lang w:val="ru-RU" w:eastAsia="ru-RU"/>
        </w:rPr>
        <w:t xml:space="preserve"> </w:t>
      </w:r>
      <w:r w:rsidR="00A31E1D" w:rsidRPr="007B6514">
        <w:rPr>
          <w:rFonts w:ascii="Tahoma" w:eastAsia="Times New Roman" w:hAnsi="Tahoma" w:cs="Tahoma"/>
          <w:sz w:val="24"/>
          <w:szCs w:val="21"/>
          <w:lang w:val="ru-RU" w:eastAsia="ru-RU"/>
        </w:rPr>
        <w:t>ставит целью знакомство детей с компонентами живой и неживой природы, влияние деятельности человека на эти компоненты в игровой занимательной форме.</w:t>
      </w:r>
    </w:p>
    <w:p w:rsidR="00A31E1D" w:rsidRPr="007B6514" w:rsidRDefault="00994778" w:rsidP="007B6514">
      <w:pPr>
        <w:shd w:val="clear" w:color="auto" w:fill="FFFFFF" w:themeFill="background1"/>
        <w:spacing w:after="0" w:line="285" w:lineRule="atLeast"/>
        <w:rPr>
          <w:rFonts w:ascii="Tahoma" w:eastAsia="Times New Roman" w:hAnsi="Tahoma" w:cs="Tahoma"/>
          <w:sz w:val="24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b/>
          <w:sz w:val="28"/>
          <w:szCs w:val="21"/>
          <w:lang w:val="ru-RU" w:eastAsia="ru-RU"/>
        </w:rPr>
        <w:t>2.</w:t>
      </w:r>
      <w:r w:rsidR="00A31E1D" w:rsidRPr="007B6514">
        <w:rPr>
          <w:rFonts w:ascii="Tahoma" w:eastAsia="Times New Roman" w:hAnsi="Tahoma" w:cs="Tahoma"/>
          <w:b/>
          <w:sz w:val="28"/>
          <w:szCs w:val="21"/>
          <w:lang w:val="ru-RU" w:eastAsia="ru-RU"/>
        </w:rPr>
        <w:t>Практическое направление</w:t>
      </w:r>
      <w:r w:rsidR="00A31E1D" w:rsidRPr="007B6514">
        <w:rPr>
          <w:rFonts w:ascii="Tahoma" w:eastAsia="Times New Roman" w:hAnsi="Tahoma" w:cs="Tahoma"/>
          <w:sz w:val="28"/>
          <w:szCs w:val="21"/>
          <w:lang w:val="ru-RU" w:eastAsia="ru-RU"/>
        </w:rPr>
        <w:t> </w:t>
      </w:r>
      <w:r w:rsidR="00A31E1D" w:rsidRPr="007B6514">
        <w:rPr>
          <w:rFonts w:ascii="Tahoma" w:eastAsia="Times New Roman" w:hAnsi="Tahoma" w:cs="Tahoma"/>
          <w:sz w:val="24"/>
          <w:szCs w:val="21"/>
          <w:lang w:val="ru-RU" w:eastAsia="ru-RU"/>
        </w:rPr>
        <w:t>- изучение растительного и животного мира, ландшафтов родного края, связанное с практическими делами (акции природоохранного характера, работа на огороде, подкормка птиц, посадка цветников и др.).</w:t>
      </w:r>
    </w:p>
    <w:p w:rsidR="00A31E1D" w:rsidRPr="007B6514" w:rsidRDefault="00994778" w:rsidP="007B6514">
      <w:pPr>
        <w:shd w:val="clear" w:color="auto" w:fill="FFFFFF" w:themeFill="background1"/>
        <w:spacing w:after="0" w:line="285" w:lineRule="atLeast"/>
        <w:rPr>
          <w:rFonts w:ascii="Tahoma" w:eastAsia="Times New Roman" w:hAnsi="Tahoma" w:cs="Tahoma"/>
          <w:sz w:val="24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b/>
          <w:sz w:val="28"/>
          <w:szCs w:val="21"/>
          <w:lang w:val="ru-RU" w:eastAsia="ru-RU"/>
        </w:rPr>
        <w:t>3.</w:t>
      </w:r>
      <w:r w:rsidR="00A31E1D" w:rsidRPr="007B6514">
        <w:rPr>
          <w:rFonts w:ascii="Tahoma" w:eastAsia="Times New Roman" w:hAnsi="Tahoma" w:cs="Tahoma"/>
          <w:b/>
          <w:sz w:val="28"/>
          <w:szCs w:val="21"/>
          <w:lang w:val="ru-RU" w:eastAsia="ru-RU"/>
        </w:rPr>
        <w:t>Исследовательское направление</w:t>
      </w:r>
      <w:r w:rsidR="00A31E1D" w:rsidRPr="007B6514">
        <w:rPr>
          <w:rFonts w:ascii="Tahoma" w:eastAsia="Times New Roman" w:hAnsi="Tahoma" w:cs="Tahoma"/>
          <w:sz w:val="28"/>
          <w:szCs w:val="21"/>
          <w:lang w:val="ru-RU" w:eastAsia="ru-RU"/>
        </w:rPr>
        <w:t> </w:t>
      </w:r>
      <w:r w:rsidR="00A31E1D" w:rsidRPr="007B6514">
        <w:rPr>
          <w:rFonts w:ascii="Tahoma" w:eastAsia="Times New Roman" w:hAnsi="Tahoma" w:cs="Tahoma"/>
          <w:sz w:val="24"/>
          <w:szCs w:val="21"/>
          <w:lang w:val="ru-RU" w:eastAsia="ru-RU"/>
        </w:rPr>
        <w:t>осуществляется в рамках продуктивной деятельности, экскурсий, наблюдений, опытов.</w:t>
      </w:r>
    </w:p>
    <w:p w:rsidR="00994778" w:rsidRPr="007B6514" w:rsidRDefault="00994778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sz w:val="24"/>
          <w:szCs w:val="21"/>
          <w:lang w:val="ru-RU" w:eastAsia="ru-RU"/>
        </w:rPr>
      </w:pPr>
    </w:p>
    <w:p w:rsidR="00994778" w:rsidRPr="007B6514" w:rsidRDefault="00994778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sz w:val="24"/>
          <w:szCs w:val="21"/>
          <w:lang w:val="ru-RU" w:eastAsia="ru-RU"/>
        </w:rPr>
      </w:pPr>
    </w:p>
    <w:p w:rsidR="00094DA9" w:rsidRDefault="00A31E1D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sz w:val="24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sz w:val="24"/>
          <w:szCs w:val="21"/>
          <w:lang w:val="ru-RU" w:eastAsia="ru-RU"/>
        </w:rPr>
        <w:t> </w:t>
      </w:r>
    </w:p>
    <w:p w:rsidR="001D43AD" w:rsidRDefault="001D43AD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sz w:val="24"/>
          <w:szCs w:val="21"/>
          <w:lang w:val="ru-RU" w:eastAsia="ru-RU"/>
        </w:rPr>
      </w:pPr>
    </w:p>
    <w:p w:rsidR="001D43AD" w:rsidRDefault="001D43AD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sz w:val="24"/>
          <w:szCs w:val="21"/>
          <w:lang w:val="ru-RU" w:eastAsia="ru-RU"/>
        </w:rPr>
      </w:pPr>
    </w:p>
    <w:p w:rsidR="001D43AD" w:rsidRDefault="001D43AD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sz w:val="24"/>
          <w:szCs w:val="21"/>
          <w:lang w:val="ru-RU" w:eastAsia="ru-RU"/>
        </w:rPr>
      </w:pPr>
    </w:p>
    <w:p w:rsidR="001D43AD" w:rsidRDefault="001D43AD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sz w:val="24"/>
          <w:szCs w:val="21"/>
          <w:lang w:val="ru-RU" w:eastAsia="ru-RU"/>
        </w:rPr>
      </w:pPr>
    </w:p>
    <w:p w:rsidR="00A31E1D" w:rsidRPr="007B6514" w:rsidRDefault="00A31E1D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sz w:val="56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b/>
          <w:bCs/>
          <w:i/>
          <w:iCs/>
          <w:sz w:val="56"/>
          <w:szCs w:val="21"/>
          <w:lang w:val="ru-RU" w:eastAsia="ru-RU"/>
        </w:rPr>
        <w:t>Расписание работы</w:t>
      </w:r>
    </w:p>
    <w:p w:rsidR="00994778" w:rsidRPr="007B6514" w:rsidRDefault="00A31E1D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sz w:val="28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sz w:val="28"/>
          <w:szCs w:val="21"/>
          <w:lang w:val="ru-RU" w:eastAsia="ru-RU"/>
        </w:rPr>
        <w:t>Кружок работает в течение учебного года (сентябрь – май включительн</w:t>
      </w:r>
      <w:r w:rsidR="00994778" w:rsidRPr="007B6514">
        <w:rPr>
          <w:rFonts w:ascii="Tahoma" w:eastAsia="Times New Roman" w:hAnsi="Tahoma" w:cs="Tahoma"/>
          <w:sz w:val="28"/>
          <w:szCs w:val="21"/>
          <w:lang w:val="ru-RU" w:eastAsia="ru-RU"/>
        </w:rPr>
        <w:t>о), один раз в неделю.</w:t>
      </w:r>
      <w:r w:rsidRPr="007B6514">
        <w:rPr>
          <w:rFonts w:ascii="Tahoma" w:eastAsia="Times New Roman" w:hAnsi="Tahoma" w:cs="Tahoma"/>
          <w:sz w:val="28"/>
          <w:szCs w:val="21"/>
          <w:lang w:val="ru-RU" w:eastAsia="ru-RU"/>
        </w:rPr>
        <w:t xml:space="preserve">  План кружка рассчитан на год. </w:t>
      </w:r>
    </w:p>
    <w:p w:rsidR="00A31E1D" w:rsidRPr="007B6514" w:rsidRDefault="00A31E1D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sz w:val="32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sz w:val="24"/>
          <w:szCs w:val="21"/>
          <w:lang w:val="ru-RU" w:eastAsia="ru-RU"/>
        </w:rPr>
        <w:t> </w:t>
      </w:r>
      <w:r w:rsidR="00125457" w:rsidRPr="007B6514">
        <w:rPr>
          <w:rFonts w:ascii="Tahoma" w:eastAsia="Times New Roman" w:hAnsi="Tahoma" w:cs="Tahoma"/>
          <w:sz w:val="32"/>
          <w:szCs w:val="21"/>
          <w:lang w:val="ru-RU" w:eastAsia="ru-RU"/>
        </w:rPr>
        <w:t>Возраст детей: от 5  до 6</w:t>
      </w:r>
      <w:r w:rsidRPr="007B6514">
        <w:rPr>
          <w:rFonts w:ascii="Tahoma" w:eastAsia="Times New Roman" w:hAnsi="Tahoma" w:cs="Tahoma"/>
          <w:sz w:val="32"/>
          <w:szCs w:val="21"/>
          <w:lang w:val="ru-RU" w:eastAsia="ru-RU"/>
        </w:rPr>
        <w:t xml:space="preserve">  лет.</w:t>
      </w:r>
    </w:p>
    <w:p w:rsidR="00A31E1D" w:rsidRPr="007B6514" w:rsidRDefault="00A31E1D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sz w:val="32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sz w:val="32"/>
          <w:szCs w:val="21"/>
          <w:lang w:val="ru-RU" w:eastAsia="ru-RU"/>
        </w:rPr>
        <w:t> </w:t>
      </w:r>
    </w:p>
    <w:p w:rsidR="00094DA9" w:rsidRPr="00094DA9" w:rsidRDefault="00A31E1D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b/>
          <w:bCs/>
          <w:i/>
          <w:iCs/>
          <w:sz w:val="40"/>
          <w:szCs w:val="21"/>
          <w:lang w:val="ru-RU" w:eastAsia="ru-RU"/>
        </w:rPr>
      </w:pPr>
      <w:proofErr w:type="gramStart"/>
      <w:r w:rsidRPr="007B6514">
        <w:rPr>
          <w:rFonts w:ascii="Tahoma" w:eastAsia="Times New Roman" w:hAnsi="Tahoma" w:cs="Tahoma"/>
          <w:b/>
          <w:bCs/>
          <w:i/>
          <w:iCs/>
          <w:sz w:val="40"/>
          <w:szCs w:val="21"/>
          <w:lang w:val="ru-RU" w:eastAsia="ru-RU"/>
        </w:rPr>
        <w:t>Ожидаемый</w:t>
      </w:r>
      <w:proofErr w:type="gramEnd"/>
      <w:r w:rsidRPr="007B6514">
        <w:rPr>
          <w:rFonts w:ascii="Tahoma" w:eastAsia="Times New Roman" w:hAnsi="Tahoma" w:cs="Tahoma"/>
          <w:b/>
          <w:bCs/>
          <w:i/>
          <w:iCs/>
          <w:sz w:val="40"/>
          <w:szCs w:val="21"/>
          <w:lang w:val="ru-RU" w:eastAsia="ru-RU"/>
        </w:rPr>
        <w:t> результат</w:t>
      </w:r>
      <w:r w:rsidR="00031E81">
        <w:rPr>
          <w:rFonts w:ascii="Tahoma" w:eastAsia="Times New Roman" w:hAnsi="Tahoma" w:cs="Tahoma"/>
          <w:b/>
          <w:bCs/>
          <w:i/>
          <w:iCs/>
          <w:sz w:val="40"/>
          <w:szCs w:val="21"/>
          <w:lang w:val="ru-RU" w:eastAsia="ru-RU"/>
        </w:rPr>
        <w:t>ы.</w:t>
      </w:r>
      <w:r w:rsidRPr="007B6514">
        <w:rPr>
          <w:rFonts w:ascii="Tahoma" w:eastAsia="Times New Roman" w:hAnsi="Tahoma" w:cs="Tahoma"/>
          <w:b/>
          <w:bCs/>
          <w:i/>
          <w:iCs/>
          <w:sz w:val="40"/>
          <w:szCs w:val="21"/>
          <w:lang w:val="ru-RU" w:eastAsia="ru-RU"/>
        </w:rPr>
        <w:t xml:space="preserve">  </w:t>
      </w:r>
    </w:p>
    <w:p w:rsidR="00994778" w:rsidRPr="00031E81" w:rsidRDefault="00A31E1D" w:rsidP="007B6514">
      <w:pPr>
        <w:pStyle w:val="c9c20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sz w:val="32"/>
          <w:szCs w:val="21"/>
        </w:rPr>
      </w:pPr>
      <w:r w:rsidRPr="007B6514">
        <w:rPr>
          <w:rFonts w:ascii="Tahoma" w:hAnsi="Tahoma" w:cs="Tahoma"/>
          <w:b/>
          <w:bCs/>
          <w:i/>
          <w:iCs/>
          <w:sz w:val="32"/>
          <w:szCs w:val="21"/>
        </w:rPr>
        <w:t xml:space="preserve">   </w:t>
      </w:r>
      <w:r w:rsidR="00031E81">
        <w:rPr>
          <w:rFonts w:ascii="Tahoma" w:hAnsi="Tahoma" w:cs="Tahoma"/>
          <w:sz w:val="32"/>
          <w:szCs w:val="21"/>
        </w:rPr>
        <w:t> </w:t>
      </w:r>
    </w:p>
    <w:p w:rsidR="00031E81" w:rsidRDefault="00031E81" w:rsidP="00031E81">
      <w:pPr>
        <w:pStyle w:val="a7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 концу учебного года дети</w:t>
      </w:r>
      <w:proofErr w:type="gramStart"/>
      <w:r w:rsidR="00341DE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:</w:t>
      </w:r>
      <w:proofErr w:type="gramEnd"/>
    </w:p>
    <w:p w:rsidR="00031E81" w:rsidRDefault="00341DE3" w:rsidP="00031E81">
      <w:pPr>
        <w:pStyle w:val="a7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называют</w:t>
      </w:r>
      <w:r w:rsidR="00031E81">
        <w:rPr>
          <w:color w:val="000000"/>
          <w:sz w:val="27"/>
          <w:szCs w:val="27"/>
        </w:rPr>
        <w:t xml:space="preserve"> пр</w:t>
      </w:r>
      <w:r>
        <w:rPr>
          <w:color w:val="000000"/>
          <w:sz w:val="27"/>
          <w:szCs w:val="27"/>
        </w:rPr>
        <w:t xml:space="preserve">иродные объекты и воспроизводят </w:t>
      </w:r>
      <w:r w:rsidR="00031E81">
        <w:rPr>
          <w:color w:val="000000"/>
          <w:sz w:val="27"/>
          <w:szCs w:val="27"/>
        </w:rPr>
        <w:t xml:space="preserve"> их по требованию взрослого;</w:t>
      </w:r>
    </w:p>
    <w:p w:rsidR="00031E81" w:rsidRDefault="00341DE3" w:rsidP="00031E81">
      <w:pPr>
        <w:pStyle w:val="a7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правильно ведут </w:t>
      </w:r>
      <w:r w:rsidR="00031E81">
        <w:rPr>
          <w:color w:val="000000"/>
          <w:sz w:val="27"/>
          <w:szCs w:val="27"/>
        </w:rPr>
        <w:t xml:space="preserve"> себя по отношен</w:t>
      </w:r>
      <w:r>
        <w:rPr>
          <w:color w:val="000000"/>
          <w:sz w:val="27"/>
          <w:szCs w:val="27"/>
        </w:rPr>
        <w:t>ию к окружающим объектам и несут</w:t>
      </w:r>
      <w:r>
        <w:rPr>
          <w:rFonts w:ascii="Tahoma" w:hAnsi="Tahoma" w:cs="Tahoma"/>
          <w:color w:val="000000"/>
          <w:sz w:val="18"/>
          <w:szCs w:val="18"/>
        </w:rPr>
        <w:t xml:space="preserve"> </w:t>
      </w:r>
      <w:r w:rsidR="00031E81">
        <w:rPr>
          <w:color w:val="000000"/>
          <w:sz w:val="27"/>
          <w:szCs w:val="27"/>
        </w:rPr>
        <w:t>ответственность</w:t>
      </w:r>
      <w:r>
        <w:rPr>
          <w:color w:val="000000"/>
          <w:sz w:val="27"/>
          <w:szCs w:val="27"/>
        </w:rPr>
        <w:t xml:space="preserve"> за свои поступки, и понимают</w:t>
      </w:r>
      <w:r w:rsidR="00031E81">
        <w:rPr>
          <w:color w:val="000000"/>
          <w:sz w:val="27"/>
          <w:szCs w:val="27"/>
        </w:rPr>
        <w:t xml:space="preserve"> их последствия для окружающего</w:t>
      </w:r>
      <w:r>
        <w:rPr>
          <w:rFonts w:ascii="Tahoma" w:hAnsi="Tahoma" w:cs="Tahoma"/>
          <w:color w:val="000000"/>
          <w:sz w:val="18"/>
          <w:szCs w:val="18"/>
        </w:rPr>
        <w:t xml:space="preserve"> </w:t>
      </w:r>
      <w:r w:rsidR="00031E81">
        <w:rPr>
          <w:color w:val="000000"/>
          <w:sz w:val="27"/>
          <w:szCs w:val="27"/>
        </w:rPr>
        <w:t>мира;</w:t>
      </w:r>
      <w:r>
        <w:rPr>
          <w:rFonts w:ascii="Tahoma" w:hAnsi="Tahoma" w:cs="Tahoma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>
        <w:rPr>
          <w:color w:val="000000"/>
          <w:sz w:val="27"/>
          <w:szCs w:val="27"/>
        </w:rPr>
        <w:t>- владеют и самостоятельно реализовывают</w:t>
      </w:r>
      <w:r w:rsidR="00031E81">
        <w:rPr>
          <w:color w:val="000000"/>
          <w:sz w:val="27"/>
          <w:szCs w:val="27"/>
        </w:rPr>
        <w:t xml:space="preserve"> элементарные навыки</w:t>
      </w:r>
      <w:r>
        <w:rPr>
          <w:rFonts w:ascii="Tahoma" w:hAnsi="Tahoma" w:cs="Tahoma"/>
          <w:color w:val="000000"/>
          <w:sz w:val="18"/>
          <w:szCs w:val="18"/>
        </w:rPr>
        <w:t xml:space="preserve"> </w:t>
      </w:r>
      <w:r w:rsidR="00031E81">
        <w:rPr>
          <w:color w:val="000000"/>
          <w:sz w:val="27"/>
          <w:szCs w:val="27"/>
        </w:rPr>
        <w:t>рационального природопользования;</w:t>
      </w:r>
      <w:r w:rsidR="001D43AD">
        <w:rPr>
          <w:rFonts w:ascii="Tahoma" w:hAnsi="Tahoma" w:cs="Tahoma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</w:t>
      </w:r>
      <w:r>
        <w:rPr>
          <w:color w:val="000000"/>
          <w:sz w:val="27"/>
          <w:szCs w:val="27"/>
        </w:rPr>
        <w:t>- знают</w:t>
      </w:r>
      <w:r w:rsidR="00031E81">
        <w:rPr>
          <w:color w:val="000000"/>
          <w:sz w:val="27"/>
          <w:szCs w:val="27"/>
        </w:rPr>
        <w:t xml:space="preserve"> условия существования живого организма и зависимости пребывания</w:t>
      </w:r>
      <w:r>
        <w:rPr>
          <w:rFonts w:ascii="Tahoma" w:hAnsi="Tahoma" w:cs="Tahoma"/>
          <w:color w:val="000000"/>
          <w:sz w:val="18"/>
          <w:szCs w:val="18"/>
        </w:rPr>
        <w:t xml:space="preserve"> </w:t>
      </w:r>
      <w:r w:rsidR="00031E81">
        <w:rPr>
          <w:color w:val="000000"/>
          <w:sz w:val="27"/>
          <w:szCs w:val="27"/>
        </w:rPr>
        <w:t>его в разных условиях</w:t>
      </w:r>
      <w:proofErr w:type="gramStart"/>
      <w:r w:rsidR="00031E81">
        <w:rPr>
          <w:color w:val="000000"/>
          <w:sz w:val="27"/>
          <w:szCs w:val="27"/>
        </w:rPr>
        <w:t>.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</w:t>
      </w:r>
      <w:r>
        <w:rPr>
          <w:color w:val="000000"/>
          <w:sz w:val="27"/>
          <w:szCs w:val="27"/>
        </w:rPr>
        <w:t xml:space="preserve">- 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онимают</w:t>
      </w:r>
      <w:r w:rsidR="00031E81">
        <w:rPr>
          <w:color w:val="000000"/>
          <w:sz w:val="27"/>
          <w:szCs w:val="27"/>
        </w:rPr>
        <w:t xml:space="preserve"> ценность природных объектов.</w:t>
      </w:r>
    </w:p>
    <w:p w:rsidR="00994778" w:rsidRPr="007B6514" w:rsidRDefault="00994778" w:rsidP="007B6514">
      <w:pPr>
        <w:pStyle w:val="c9c20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szCs w:val="21"/>
        </w:rPr>
      </w:pPr>
    </w:p>
    <w:p w:rsidR="00994778" w:rsidRPr="007B6514" w:rsidRDefault="00994778" w:rsidP="007B6514">
      <w:pPr>
        <w:pStyle w:val="c9c20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szCs w:val="21"/>
        </w:rPr>
      </w:pPr>
    </w:p>
    <w:p w:rsidR="00994778" w:rsidRPr="007B6514" w:rsidRDefault="00994778" w:rsidP="007B6514">
      <w:pPr>
        <w:pStyle w:val="c9c20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szCs w:val="21"/>
        </w:rPr>
      </w:pPr>
    </w:p>
    <w:p w:rsidR="00994778" w:rsidRPr="007B6514" w:rsidRDefault="00994778" w:rsidP="007B6514">
      <w:pPr>
        <w:pStyle w:val="c9c20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szCs w:val="21"/>
        </w:rPr>
      </w:pPr>
    </w:p>
    <w:p w:rsidR="00994778" w:rsidRDefault="00994778" w:rsidP="007B6514">
      <w:pPr>
        <w:pStyle w:val="c9c20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color w:val="FFFFFF"/>
          <w:szCs w:val="21"/>
        </w:rPr>
      </w:pPr>
    </w:p>
    <w:p w:rsidR="00994778" w:rsidRDefault="00994778" w:rsidP="007B6514">
      <w:pPr>
        <w:pStyle w:val="c9c20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color w:val="FFFFFF"/>
          <w:szCs w:val="21"/>
        </w:rPr>
      </w:pPr>
    </w:p>
    <w:p w:rsidR="003B7573" w:rsidRDefault="00A31E1D" w:rsidP="007B6514">
      <w:pPr>
        <w:pStyle w:val="c9c20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color w:val="FFFFFF"/>
          <w:szCs w:val="21"/>
        </w:rPr>
      </w:pPr>
      <w:r w:rsidRPr="00A4624F">
        <w:rPr>
          <w:rFonts w:ascii="Tahoma" w:hAnsi="Tahoma" w:cs="Tahoma"/>
          <w:color w:val="FFFFFF"/>
          <w:szCs w:val="21"/>
        </w:rPr>
        <w:t> </w:t>
      </w:r>
    </w:p>
    <w:p w:rsidR="003B7573" w:rsidRDefault="003B7573" w:rsidP="007B6514">
      <w:pPr>
        <w:pStyle w:val="c9c20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color w:val="FFFFFF"/>
          <w:szCs w:val="21"/>
        </w:rPr>
      </w:pPr>
    </w:p>
    <w:p w:rsidR="003B7573" w:rsidRDefault="003B7573" w:rsidP="007B6514">
      <w:pPr>
        <w:pStyle w:val="c9c20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color w:val="FFFFFF"/>
          <w:szCs w:val="21"/>
        </w:rPr>
      </w:pPr>
    </w:p>
    <w:p w:rsidR="003B7573" w:rsidRDefault="003B7573" w:rsidP="007B6514">
      <w:pPr>
        <w:pStyle w:val="c9c20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color w:val="FFFFFF"/>
          <w:szCs w:val="21"/>
        </w:rPr>
      </w:pPr>
    </w:p>
    <w:p w:rsidR="003B7573" w:rsidRDefault="003B7573" w:rsidP="007B6514">
      <w:pPr>
        <w:pStyle w:val="c9c20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color w:val="FFFFFF"/>
          <w:szCs w:val="21"/>
        </w:rPr>
      </w:pPr>
    </w:p>
    <w:p w:rsidR="00B441B5" w:rsidRPr="00B441B5" w:rsidRDefault="00B441B5" w:rsidP="00B441B5">
      <w:pPr>
        <w:rPr>
          <w:rFonts w:ascii="Times New Roman" w:eastAsia="Calibri" w:hAnsi="Times New Roman" w:cs="Times New Roman"/>
          <w:b/>
          <w:sz w:val="20"/>
          <w:lang w:val="ru-RU"/>
        </w:rPr>
      </w:pPr>
      <w:r w:rsidRPr="00B441B5">
        <w:rPr>
          <w:rFonts w:ascii="Times New Roman" w:eastAsia="Calibri" w:hAnsi="Times New Roman" w:cs="Times New Roman"/>
          <w:b/>
          <w:sz w:val="20"/>
          <w:lang w:val="ru-RU"/>
        </w:rPr>
        <w:lastRenderedPageBreak/>
        <w:t xml:space="preserve">Утверждаю                                                                                                                                                                       Заведующая МБДОУ </w:t>
      </w:r>
      <w:r w:rsidRPr="00B441B5">
        <w:rPr>
          <w:rFonts w:ascii="Times New Roman" w:eastAsia="Calibri" w:hAnsi="Times New Roman" w:cs="Times New Roman"/>
          <w:b/>
          <w:sz w:val="24"/>
          <w:lang w:val="ru-RU"/>
        </w:rPr>
        <w:t>№33</w:t>
      </w:r>
      <w:r w:rsidRPr="00B441B5">
        <w:rPr>
          <w:rFonts w:ascii="Times New Roman" w:eastAsia="Calibri" w:hAnsi="Times New Roman" w:cs="Times New Roman"/>
          <w:b/>
          <w:sz w:val="16"/>
          <w:lang w:val="ru-RU"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 w:rsidRPr="00B441B5">
        <w:rPr>
          <w:rFonts w:ascii="Times New Roman" w:eastAsia="Calibri" w:hAnsi="Times New Roman" w:cs="Times New Roman"/>
          <w:b/>
          <w:sz w:val="20"/>
          <w:lang w:val="ru-RU"/>
        </w:rPr>
        <w:t>Пулатова</w:t>
      </w:r>
      <w:proofErr w:type="spellEnd"/>
      <w:r w:rsidRPr="00B441B5">
        <w:rPr>
          <w:rFonts w:ascii="Times New Roman" w:eastAsia="Calibri" w:hAnsi="Times New Roman" w:cs="Times New Roman"/>
          <w:b/>
          <w:sz w:val="20"/>
          <w:lang w:val="ru-RU"/>
        </w:rPr>
        <w:t xml:space="preserve"> Р.А.________</w:t>
      </w:r>
    </w:p>
    <w:p w:rsidR="00B441B5" w:rsidRPr="00B441B5" w:rsidRDefault="00B441B5" w:rsidP="00B441B5">
      <w:pPr>
        <w:jc w:val="center"/>
        <w:rPr>
          <w:rFonts w:ascii="Times New Roman" w:eastAsia="Calibri" w:hAnsi="Times New Roman" w:cs="Times New Roman"/>
          <w:b/>
          <w:sz w:val="40"/>
          <w:lang w:val="ru-RU"/>
        </w:rPr>
      </w:pPr>
      <w:r w:rsidRPr="00B441B5">
        <w:rPr>
          <w:rFonts w:ascii="Times New Roman" w:eastAsia="Calibri" w:hAnsi="Times New Roman" w:cs="Times New Roman"/>
          <w:b/>
          <w:sz w:val="40"/>
          <w:lang w:val="ru-RU"/>
        </w:rPr>
        <w:t xml:space="preserve">Сведения о кружке  «Юные экологи»                                                                        </w:t>
      </w:r>
    </w:p>
    <w:p w:rsidR="00B441B5" w:rsidRPr="00B441B5" w:rsidRDefault="00B441B5" w:rsidP="00B441B5">
      <w:pPr>
        <w:jc w:val="center"/>
        <w:rPr>
          <w:rFonts w:ascii="Times New Roman" w:eastAsia="Calibri" w:hAnsi="Times New Roman" w:cs="Times New Roman"/>
          <w:b/>
          <w:sz w:val="40"/>
          <w:szCs w:val="32"/>
          <w:lang w:val="ru-RU"/>
        </w:rPr>
      </w:pPr>
      <w:r w:rsidRPr="00B441B5">
        <w:rPr>
          <w:rFonts w:ascii="Times New Roman" w:eastAsia="Calibri" w:hAnsi="Times New Roman" w:cs="Times New Roman"/>
          <w:b/>
          <w:sz w:val="28"/>
          <w:lang w:val="ru-RU"/>
        </w:rPr>
        <w:t>Возрастная групп</w:t>
      </w:r>
      <w:proofErr w:type="gramStart"/>
      <w:r w:rsidRPr="00B441B5">
        <w:rPr>
          <w:rFonts w:ascii="Times New Roman" w:eastAsia="Calibri" w:hAnsi="Times New Roman" w:cs="Times New Roman"/>
          <w:b/>
          <w:sz w:val="28"/>
          <w:lang w:val="ru-RU"/>
        </w:rPr>
        <w:t>а-</w:t>
      </w:r>
      <w:proofErr w:type="gramEnd"/>
      <w:r w:rsidRPr="00B441B5">
        <w:rPr>
          <w:rFonts w:ascii="Times New Roman" w:eastAsia="Calibri" w:hAnsi="Times New Roman" w:cs="Times New Roman"/>
          <w:b/>
          <w:sz w:val="28"/>
          <w:lang w:val="ru-RU"/>
        </w:rPr>
        <w:t xml:space="preserve">  Старшая «Б» (5-6лет)                                                                                  Руководители:    Магомедова </w:t>
      </w:r>
      <w:proofErr w:type="spellStart"/>
      <w:r w:rsidRPr="00B441B5">
        <w:rPr>
          <w:rFonts w:ascii="Times New Roman" w:eastAsia="Calibri" w:hAnsi="Times New Roman" w:cs="Times New Roman"/>
          <w:b/>
          <w:sz w:val="28"/>
          <w:lang w:val="ru-RU"/>
        </w:rPr>
        <w:t>И.Ш.,Абдуллаева</w:t>
      </w:r>
      <w:proofErr w:type="spellEnd"/>
      <w:r w:rsidRPr="00B441B5">
        <w:rPr>
          <w:rFonts w:ascii="Times New Roman" w:eastAsia="Calibri" w:hAnsi="Times New Roman" w:cs="Times New Roman"/>
          <w:b/>
          <w:sz w:val="28"/>
          <w:lang w:val="ru-RU"/>
        </w:rPr>
        <w:t xml:space="preserve"> Ф.М.                                                    График работы:</w:t>
      </w:r>
      <w:r w:rsidRPr="00B441B5">
        <w:rPr>
          <w:rFonts w:ascii="Times New Roman" w:eastAsia="Calibri" w:hAnsi="Times New Roman" w:cs="Times New Roman"/>
          <w:b/>
          <w:sz w:val="18"/>
          <w:szCs w:val="18"/>
          <w:lang w:val="ru-RU"/>
        </w:rPr>
        <w:t xml:space="preserve"> </w:t>
      </w:r>
      <w:r w:rsidRPr="00B441B5">
        <w:rPr>
          <w:rFonts w:ascii="Times New Roman" w:eastAsia="Calibri" w:hAnsi="Times New Roman" w:cs="Times New Roman"/>
          <w:b/>
          <w:sz w:val="24"/>
          <w:szCs w:val="18"/>
          <w:lang w:val="ru-RU"/>
        </w:rPr>
        <w:t>Среда-1подг.- 15.40 -16.05</w:t>
      </w:r>
      <w:r w:rsidRPr="00B441B5">
        <w:rPr>
          <w:rFonts w:ascii="Times New Roman" w:eastAsia="Calibri" w:hAnsi="Times New Roman" w:cs="Times New Roman"/>
          <w:b/>
          <w:sz w:val="32"/>
          <w:szCs w:val="32"/>
          <w:lang w:val="ru-RU"/>
        </w:rPr>
        <w:t>,</w:t>
      </w:r>
      <w:r w:rsidRPr="00B441B5">
        <w:rPr>
          <w:rFonts w:ascii="Times New Roman" w:eastAsia="Calibri" w:hAnsi="Times New Roman" w:cs="Times New Roman"/>
          <w:b/>
          <w:sz w:val="40"/>
          <w:szCs w:val="32"/>
          <w:lang w:val="ru-RU"/>
        </w:rPr>
        <w:t xml:space="preserve"> </w:t>
      </w:r>
      <w:r w:rsidRPr="00B441B5">
        <w:rPr>
          <w:rFonts w:ascii="Times New Roman" w:eastAsia="Calibri" w:hAnsi="Times New Roman" w:cs="Times New Roman"/>
          <w:b/>
          <w:sz w:val="24"/>
          <w:szCs w:val="18"/>
          <w:lang w:val="ru-RU"/>
        </w:rPr>
        <w:t>Четверг-2 под.</w:t>
      </w:r>
      <w:r w:rsidRPr="00B441B5">
        <w:rPr>
          <w:rFonts w:ascii="Times New Roman" w:eastAsia="Calibri" w:hAnsi="Times New Roman" w:cs="Times New Roman"/>
          <w:b/>
          <w:sz w:val="40"/>
          <w:szCs w:val="32"/>
          <w:lang w:val="ru-RU"/>
        </w:rPr>
        <w:t xml:space="preserve"> </w:t>
      </w:r>
      <w:r w:rsidRPr="00B441B5">
        <w:rPr>
          <w:rFonts w:ascii="Times New Roman" w:eastAsia="Calibri" w:hAnsi="Times New Roman" w:cs="Times New Roman"/>
          <w:b/>
          <w:sz w:val="24"/>
          <w:szCs w:val="18"/>
          <w:lang w:val="ru-RU"/>
        </w:rPr>
        <w:t>15.40 -16.05</w:t>
      </w:r>
    </w:p>
    <w:p w:rsidR="00B441B5" w:rsidRPr="00B441B5" w:rsidRDefault="00B441B5" w:rsidP="00B441B5">
      <w:pPr>
        <w:jc w:val="center"/>
        <w:rPr>
          <w:rFonts w:ascii="Times New Roman" w:eastAsia="Calibri" w:hAnsi="Times New Roman" w:cs="Times New Roman"/>
          <w:b/>
          <w:sz w:val="24"/>
          <w:szCs w:val="18"/>
          <w:lang w:val="ru-RU"/>
        </w:rPr>
      </w:pPr>
      <w:r w:rsidRPr="00B441B5">
        <w:rPr>
          <w:rFonts w:ascii="Times New Roman" w:eastAsia="Calibri" w:hAnsi="Times New Roman" w:cs="Times New Roman"/>
          <w:b/>
          <w:sz w:val="28"/>
          <w:szCs w:val="18"/>
          <w:lang w:val="ru-RU"/>
        </w:rPr>
        <w:t xml:space="preserve">2017-2018 </w:t>
      </w:r>
      <w:proofErr w:type="spellStart"/>
      <w:r w:rsidRPr="00B441B5">
        <w:rPr>
          <w:rFonts w:ascii="Times New Roman" w:eastAsia="Calibri" w:hAnsi="Times New Roman" w:cs="Times New Roman"/>
          <w:b/>
          <w:sz w:val="28"/>
          <w:szCs w:val="18"/>
          <w:lang w:val="ru-RU"/>
        </w:rPr>
        <w:t>уч</w:t>
      </w:r>
      <w:proofErr w:type="gramStart"/>
      <w:r w:rsidRPr="00B441B5">
        <w:rPr>
          <w:rFonts w:ascii="Times New Roman" w:eastAsia="Calibri" w:hAnsi="Times New Roman" w:cs="Times New Roman"/>
          <w:b/>
          <w:sz w:val="28"/>
          <w:szCs w:val="18"/>
          <w:lang w:val="ru-RU"/>
        </w:rPr>
        <w:t>.г</w:t>
      </w:r>
      <w:proofErr w:type="gramEnd"/>
      <w:r w:rsidRPr="00B441B5">
        <w:rPr>
          <w:rFonts w:ascii="Times New Roman" w:eastAsia="Calibri" w:hAnsi="Times New Roman" w:cs="Times New Roman"/>
          <w:b/>
          <w:sz w:val="28"/>
          <w:szCs w:val="18"/>
          <w:lang w:val="ru-RU"/>
        </w:rPr>
        <w:t>од</w:t>
      </w:r>
      <w:proofErr w:type="spellEnd"/>
    </w:p>
    <w:tbl>
      <w:tblPr>
        <w:tblStyle w:val="a8"/>
        <w:tblW w:w="10065" w:type="dxa"/>
        <w:tblInd w:w="-459" w:type="dxa"/>
        <w:tblLook w:val="04A0" w:firstRow="1" w:lastRow="0" w:firstColumn="1" w:lastColumn="0" w:noHBand="0" w:noVBand="1"/>
      </w:tblPr>
      <w:tblGrid>
        <w:gridCol w:w="564"/>
        <w:gridCol w:w="2910"/>
        <w:gridCol w:w="587"/>
        <w:gridCol w:w="2465"/>
        <w:gridCol w:w="1704"/>
        <w:gridCol w:w="1835"/>
      </w:tblGrid>
      <w:tr w:rsidR="00B441B5" w:rsidRPr="00B441B5" w:rsidTr="00B441B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jc w:val="center"/>
              <w:rPr>
                <w:b/>
                <w:sz w:val="44"/>
                <w:lang w:val="ru-RU"/>
              </w:rPr>
            </w:pPr>
            <w:r w:rsidRPr="00B441B5">
              <w:rPr>
                <w:b/>
                <w:sz w:val="32"/>
                <w:lang w:val="ru-RU"/>
              </w:rPr>
              <w:t>№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jc w:val="center"/>
              <w:rPr>
                <w:b/>
                <w:sz w:val="44"/>
                <w:lang w:val="ru-RU"/>
              </w:rPr>
            </w:pPr>
            <w:r w:rsidRPr="00B441B5">
              <w:rPr>
                <w:b/>
                <w:bCs/>
                <w:sz w:val="28"/>
                <w:lang w:val="ru-RU"/>
              </w:rPr>
              <w:t>Список детей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rPr>
                <w:b/>
                <w:sz w:val="44"/>
                <w:lang w:val="ru-RU"/>
              </w:rPr>
            </w:pPr>
            <w:r w:rsidRPr="00B441B5">
              <w:rPr>
                <w:b/>
                <w:bCs/>
                <w:sz w:val="20"/>
                <w:lang w:val="ru-RU"/>
              </w:rPr>
              <w:t>№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jc w:val="center"/>
              <w:rPr>
                <w:b/>
                <w:sz w:val="44"/>
                <w:lang w:val="ru-RU"/>
              </w:rPr>
            </w:pPr>
            <w:r w:rsidRPr="00B441B5">
              <w:rPr>
                <w:b/>
                <w:bCs/>
                <w:sz w:val="28"/>
                <w:lang w:val="ru-RU"/>
              </w:rPr>
              <w:t>Список детей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jc w:val="center"/>
              <w:rPr>
                <w:b/>
                <w:sz w:val="44"/>
                <w:lang w:val="ru-RU"/>
              </w:rPr>
            </w:pPr>
            <w:r w:rsidRPr="00B441B5">
              <w:rPr>
                <w:b/>
                <w:bCs/>
                <w:sz w:val="20"/>
                <w:lang w:val="ru-RU"/>
              </w:rPr>
              <w:t>Информационно  методическое  обеспечение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jc w:val="center"/>
              <w:rPr>
                <w:b/>
                <w:sz w:val="44"/>
                <w:lang w:val="ru-RU"/>
              </w:rPr>
            </w:pPr>
            <w:r w:rsidRPr="00B441B5">
              <w:rPr>
                <w:b/>
                <w:bCs/>
                <w:sz w:val="20"/>
                <w:lang w:val="ru-RU"/>
              </w:rPr>
              <w:t>Форма отчета</w:t>
            </w:r>
          </w:p>
        </w:tc>
      </w:tr>
      <w:tr w:rsidR="00B441B5" w:rsidRPr="00B441B5" w:rsidTr="00B441B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B5" w:rsidRPr="00B441B5" w:rsidRDefault="00B441B5" w:rsidP="00B441B5">
            <w:pPr>
              <w:jc w:val="center"/>
              <w:rPr>
                <w:b/>
                <w:sz w:val="44"/>
                <w:lang w:val="ru-RU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jc w:val="center"/>
              <w:rPr>
                <w:b/>
                <w:lang w:val="ru-RU"/>
              </w:rPr>
            </w:pPr>
            <w:r w:rsidRPr="00B441B5">
              <w:rPr>
                <w:b/>
                <w:lang w:val="ru-RU"/>
              </w:rPr>
              <w:t>1 подгруппа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B5" w:rsidRPr="00B441B5" w:rsidRDefault="00B441B5" w:rsidP="00B441B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jc w:val="center"/>
              <w:rPr>
                <w:b/>
                <w:lang w:val="ru-RU"/>
              </w:rPr>
            </w:pPr>
            <w:r w:rsidRPr="00B441B5">
              <w:rPr>
                <w:b/>
                <w:lang w:val="ru-RU"/>
              </w:rPr>
              <w:t>2 подгруппа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jc w:val="center"/>
              <w:rPr>
                <w:b/>
                <w:sz w:val="44"/>
                <w:lang w:val="ru-RU"/>
              </w:rPr>
            </w:pPr>
            <w:r w:rsidRPr="00B441B5">
              <w:rPr>
                <w:sz w:val="20"/>
                <w:lang w:val="ru-RU"/>
              </w:rPr>
              <w:t>Программа «Юные экологи» Николаева С.Н.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B5" w:rsidRPr="00B441B5" w:rsidRDefault="00B441B5" w:rsidP="00B441B5">
            <w:pPr>
              <w:jc w:val="center"/>
              <w:rPr>
                <w:lang w:val="ru-RU"/>
              </w:rPr>
            </w:pPr>
          </w:p>
          <w:p w:rsidR="00B441B5" w:rsidRPr="00B441B5" w:rsidRDefault="00B441B5" w:rsidP="00B441B5">
            <w:pPr>
              <w:jc w:val="center"/>
              <w:rPr>
                <w:lang w:val="ru-RU"/>
              </w:rPr>
            </w:pPr>
            <w:r w:rsidRPr="00B441B5">
              <w:rPr>
                <w:lang w:val="ru-RU"/>
              </w:rPr>
              <w:t>Презентация.</w:t>
            </w:r>
          </w:p>
          <w:p w:rsidR="00B441B5" w:rsidRPr="00B441B5" w:rsidRDefault="00B441B5" w:rsidP="00B441B5">
            <w:pPr>
              <w:jc w:val="center"/>
              <w:rPr>
                <w:lang w:val="ru-RU"/>
              </w:rPr>
            </w:pPr>
            <w:r w:rsidRPr="00B441B5">
              <w:rPr>
                <w:lang w:val="ru-RU"/>
              </w:rPr>
              <w:t>Показ  НОД для воспитателей и родителей. Отчет в конце учебного года о проделанной работе.</w:t>
            </w:r>
          </w:p>
        </w:tc>
      </w:tr>
      <w:tr w:rsidR="00B441B5" w:rsidRPr="00B441B5" w:rsidTr="00B441B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rPr>
                <w:lang w:val="ru-RU"/>
              </w:rPr>
            </w:pPr>
            <w:r w:rsidRPr="00B441B5">
              <w:rPr>
                <w:lang w:val="ru-RU"/>
              </w:rPr>
              <w:t>1.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rPr>
                <w:lang w:val="ru-RU"/>
              </w:rPr>
            </w:pPr>
            <w:r w:rsidRPr="00B441B5">
              <w:rPr>
                <w:lang w:val="ru-RU"/>
              </w:rPr>
              <w:t xml:space="preserve"> </w:t>
            </w:r>
            <w:r w:rsidRPr="00B441B5">
              <w:rPr>
                <w:rFonts w:cs="Calibri"/>
                <w:color w:val="000000"/>
                <w:lang w:val="ru-RU"/>
              </w:rPr>
              <w:t xml:space="preserve">Магомедова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Аят</w:t>
            </w:r>
            <w:proofErr w:type="spellEnd"/>
            <w:r w:rsidRPr="00B441B5">
              <w:rPr>
                <w:rFonts w:cs="Calibri"/>
                <w:color w:val="000000"/>
                <w:lang w:val="ru-RU"/>
              </w:rPr>
              <w:t xml:space="preserve">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Замировна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rPr>
                <w:lang w:val="ru-RU"/>
              </w:rPr>
            </w:pPr>
            <w:r w:rsidRPr="00B441B5">
              <w:rPr>
                <w:lang w:val="ru-RU"/>
              </w:rPr>
              <w:t>1.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1B5" w:rsidRPr="00B441B5" w:rsidRDefault="00B441B5" w:rsidP="00B441B5">
            <w:pPr>
              <w:rPr>
                <w:rFonts w:cs="Calibri"/>
                <w:color w:val="000000"/>
                <w:lang w:val="ru-RU"/>
              </w:rPr>
            </w:pPr>
            <w:proofErr w:type="spellStart"/>
            <w:r w:rsidRPr="00B441B5">
              <w:rPr>
                <w:rFonts w:cs="Calibri"/>
                <w:color w:val="000000"/>
                <w:lang w:val="ru-RU"/>
              </w:rPr>
              <w:t>Хириева</w:t>
            </w:r>
            <w:proofErr w:type="spellEnd"/>
            <w:r w:rsidRPr="00B441B5">
              <w:rPr>
                <w:rFonts w:cs="Calibri"/>
                <w:color w:val="000000"/>
                <w:lang w:val="ru-RU"/>
              </w:rPr>
              <w:t xml:space="preserve">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Хадижат</w:t>
            </w:r>
            <w:proofErr w:type="spellEnd"/>
            <w:r w:rsidRPr="00B441B5">
              <w:rPr>
                <w:rFonts w:cs="Calibri"/>
                <w:color w:val="000000"/>
                <w:lang w:val="ru-RU"/>
              </w:rPr>
              <w:t xml:space="preserve">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Исламовна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B5" w:rsidRPr="00B441B5" w:rsidRDefault="00B441B5" w:rsidP="00B441B5">
            <w:pPr>
              <w:jc w:val="center"/>
              <w:rPr>
                <w:b/>
                <w:sz w:val="44"/>
                <w:lang w:val="ru-RU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B5" w:rsidRPr="00B441B5" w:rsidRDefault="00B441B5" w:rsidP="00B441B5">
            <w:pPr>
              <w:jc w:val="center"/>
              <w:rPr>
                <w:b/>
                <w:sz w:val="44"/>
                <w:lang w:val="ru-RU"/>
              </w:rPr>
            </w:pPr>
          </w:p>
        </w:tc>
      </w:tr>
      <w:tr w:rsidR="00B441B5" w:rsidRPr="00B441B5" w:rsidTr="00B441B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rPr>
                <w:lang w:val="ru-RU"/>
              </w:rPr>
            </w:pPr>
            <w:r w:rsidRPr="00B441B5">
              <w:rPr>
                <w:lang w:val="ru-RU"/>
              </w:rPr>
              <w:t>2.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1B5" w:rsidRPr="00B441B5" w:rsidRDefault="00B441B5" w:rsidP="00B441B5">
            <w:pPr>
              <w:rPr>
                <w:rFonts w:cs="Calibri"/>
                <w:color w:val="000000"/>
                <w:lang w:val="ru-RU"/>
              </w:rPr>
            </w:pPr>
            <w:r w:rsidRPr="00B441B5">
              <w:rPr>
                <w:rFonts w:cs="Calibri"/>
                <w:color w:val="000000"/>
                <w:lang w:val="ru-RU"/>
              </w:rPr>
              <w:t xml:space="preserve">Абдуллаев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Камиль</w:t>
            </w:r>
            <w:proofErr w:type="spellEnd"/>
            <w:r w:rsidRPr="00B441B5">
              <w:rPr>
                <w:rFonts w:cs="Calibri"/>
                <w:color w:val="000000"/>
                <w:lang w:val="ru-RU"/>
              </w:rPr>
              <w:t xml:space="preserve">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Магомедрасулович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rPr>
                <w:lang w:val="ru-RU"/>
              </w:rPr>
            </w:pPr>
            <w:r w:rsidRPr="00B441B5">
              <w:rPr>
                <w:lang w:val="ru-RU"/>
              </w:rPr>
              <w:t>2.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1B5" w:rsidRPr="00B441B5" w:rsidRDefault="00B441B5" w:rsidP="00B441B5">
            <w:pPr>
              <w:rPr>
                <w:rFonts w:cs="Calibri"/>
                <w:color w:val="000000"/>
                <w:lang w:val="ru-RU"/>
              </w:rPr>
            </w:pPr>
            <w:r w:rsidRPr="00B441B5">
              <w:rPr>
                <w:rFonts w:cs="Calibri"/>
                <w:color w:val="000000"/>
                <w:lang w:val="ru-RU"/>
              </w:rPr>
              <w:t xml:space="preserve">Магомедов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Азамат</w:t>
            </w:r>
            <w:proofErr w:type="spellEnd"/>
            <w:r w:rsidRPr="00B441B5">
              <w:rPr>
                <w:rFonts w:cs="Calibri"/>
                <w:color w:val="000000"/>
                <w:lang w:val="ru-RU"/>
              </w:rPr>
              <w:t xml:space="preserve"> Русланович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B5" w:rsidRPr="00B441B5" w:rsidRDefault="00B441B5" w:rsidP="00B441B5">
            <w:pPr>
              <w:jc w:val="center"/>
              <w:rPr>
                <w:b/>
                <w:sz w:val="44"/>
                <w:lang w:val="ru-RU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B5" w:rsidRPr="00B441B5" w:rsidRDefault="00B441B5" w:rsidP="00B441B5">
            <w:pPr>
              <w:jc w:val="center"/>
              <w:rPr>
                <w:b/>
                <w:sz w:val="44"/>
                <w:lang w:val="ru-RU"/>
              </w:rPr>
            </w:pPr>
          </w:p>
        </w:tc>
      </w:tr>
      <w:tr w:rsidR="00B441B5" w:rsidRPr="00B441B5" w:rsidTr="00B441B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rPr>
                <w:lang w:val="ru-RU"/>
              </w:rPr>
            </w:pPr>
            <w:r w:rsidRPr="00B441B5">
              <w:rPr>
                <w:lang w:val="ru-RU"/>
              </w:rPr>
              <w:t>3.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1B5" w:rsidRPr="00B441B5" w:rsidRDefault="00B441B5" w:rsidP="00B441B5">
            <w:pPr>
              <w:rPr>
                <w:rFonts w:cs="Calibri"/>
                <w:color w:val="000000"/>
                <w:lang w:val="ru-RU"/>
              </w:rPr>
            </w:pPr>
            <w:r w:rsidRPr="00B441B5">
              <w:rPr>
                <w:rFonts w:cs="Calibri"/>
                <w:color w:val="000000"/>
                <w:lang w:val="ru-RU"/>
              </w:rPr>
              <w:t xml:space="preserve">Абдуразакова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Аминат</w:t>
            </w:r>
            <w:proofErr w:type="spellEnd"/>
            <w:r w:rsidRPr="00B441B5">
              <w:rPr>
                <w:rFonts w:cs="Calibri"/>
                <w:color w:val="000000"/>
                <w:lang w:val="ru-RU"/>
              </w:rPr>
              <w:t xml:space="preserve"> Магомедовна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rPr>
                <w:lang w:val="ru-RU"/>
              </w:rPr>
            </w:pPr>
            <w:r w:rsidRPr="00B441B5">
              <w:rPr>
                <w:lang w:val="ru-RU"/>
              </w:rPr>
              <w:t>3.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1B5" w:rsidRPr="00B441B5" w:rsidRDefault="00B441B5" w:rsidP="00B441B5">
            <w:pPr>
              <w:rPr>
                <w:rFonts w:cs="Calibri"/>
                <w:color w:val="000000"/>
                <w:lang w:val="ru-RU"/>
              </w:rPr>
            </w:pPr>
            <w:proofErr w:type="spellStart"/>
            <w:r w:rsidRPr="00B441B5">
              <w:rPr>
                <w:rFonts w:cs="Calibri"/>
                <w:color w:val="000000"/>
                <w:lang w:val="ru-RU"/>
              </w:rPr>
              <w:t>Манапов</w:t>
            </w:r>
            <w:proofErr w:type="spellEnd"/>
            <w:r w:rsidRPr="00B441B5">
              <w:rPr>
                <w:rFonts w:cs="Calibri"/>
                <w:color w:val="000000"/>
                <w:lang w:val="ru-RU"/>
              </w:rPr>
              <w:t xml:space="preserve">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Арслан</w:t>
            </w:r>
            <w:proofErr w:type="spellEnd"/>
            <w:r w:rsidRPr="00B441B5">
              <w:rPr>
                <w:rFonts w:cs="Calibri"/>
                <w:color w:val="000000"/>
                <w:lang w:val="ru-RU"/>
              </w:rPr>
              <w:t xml:space="preserve"> Магомедович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B5" w:rsidRPr="00B441B5" w:rsidRDefault="00B441B5" w:rsidP="00B441B5">
            <w:pPr>
              <w:jc w:val="center"/>
              <w:rPr>
                <w:b/>
                <w:sz w:val="44"/>
                <w:lang w:val="ru-RU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B5" w:rsidRPr="00B441B5" w:rsidRDefault="00B441B5" w:rsidP="00B441B5">
            <w:pPr>
              <w:jc w:val="center"/>
              <w:rPr>
                <w:b/>
                <w:sz w:val="44"/>
                <w:lang w:val="ru-RU"/>
              </w:rPr>
            </w:pPr>
          </w:p>
        </w:tc>
      </w:tr>
      <w:tr w:rsidR="00B441B5" w:rsidRPr="00B441B5" w:rsidTr="00B441B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rPr>
                <w:lang w:val="ru-RU"/>
              </w:rPr>
            </w:pPr>
            <w:r w:rsidRPr="00B441B5">
              <w:rPr>
                <w:lang w:val="ru-RU"/>
              </w:rPr>
              <w:t>4.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1B5" w:rsidRPr="00B441B5" w:rsidRDefault="00B441B5" w:rsidP="00B441B5">
            <w:pPr>
              <w:rPr>
                <w:rFonts w:cs="Calibri"/>
                <w:color w:val="000000"/>
                <w:lang w:val="ru-RU"/>
              </w:rPr>
            </w:pPr>
            <w:r w:rsidRPr="00B441B5">
              <w:rPr>
                <w:rFonts w:cs="Calibri"/>
                <w:color w:val="000000"/>
                <w:lang w:val="ru-RU"/>
              </w:rPr>
              <w:t xml:space="preserve">Ахмедова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Аминат</w:t>
            </w:r>
            <w:proofErr w:type="spellEnd"/>
            <w:r w:rsidRPr="00B441B5">
              <w:rPr>
                <w:rFonts w:cs="Calibri"/>
                <w:color w:val="000000"/>
                <w:lang w:val="ru-RU"/>
              </w:rPr>
              <w:t xml:space="preserve">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Ахмедовна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rPr>
                <w:lang w:val="ru-RU"/>
              </w:rPr>
            </w:pPr>
            <w:r w:rsidRPr="00B441B5">
              <w:rPr>
                <w:lang w:val="ru-RU"/>
              </w:rPr>
              <w:t>4.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1B5" w:rsidRPr="00B441B5" w:rsidRDefault="00B441B5" w:rsidP="00B441B5">
            <w:pPr>
              <w:rPr>
                <w:rFonts w:cs="Calibri"/>
                <w:color w:val="000000"/>
                <w:lang w:val="ru-RU"/>
              </w:rPr>
            </w:pPr>
            <w:proofErr w:type="spellStart"/>
            <w:r w:rsidRPr="00B441B5">
              <w:rPr>
                <w:rFonts w:cs="Calibri"/>
                <w:color w:val="000000"/>
                <w:lang w:val="ru-RU"/>
              </w:rPr>
              <w:t>Муслимов</w:t>
            </w:r>
            <w:proofErr w:type="spellEnd"/>
            <w:r w:rsidRPr="00B441B5">
              <w:rPr>
                <w:rFonts w:cs="Calibri"/>
                <w:color w:val="000000"/>
                <w:lang w:val="ru-RU"/>
              </w:rPr>
              <w:t xml:space="preserve">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Алихан</w:t>
            </w:r>
            <w:proofErr w:type="spellEnd"/>
            <w:r w:rsidRPr="00B441B5">
              <w:rPr>
                <w:rFonts w:cs="Calibri"/>
                <w:color w:val="000000"/>
                <w:lang w:val="ru-RU"/>
              </w:rPr>
              <w:t xml:space="preserve">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Асильдарович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B5" w:rsidRPr="00B441B5" w:rsidRDefault="00B441B5" w:rsidP="00B441B5">
            <w:pPr>
              <w:jc w:val="center"/>
              <w:rPr>
                <w:b/>
                <w:sz w:val="44"/>
                <w:lang w:val="ru-RU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B5" w:rsidRPr="00B441B5" w:rsidRDefault="00B441B5" w:rsidP="00B441B5">
            <w:pPr>
              <w:jc w:val="center"/>
              <w:rPr>
                <w:b/>
                <w:sz w:val="44"/>
                <w:lang w:val="ru-RU"/>
              </w:rPr>
            </w:pPr>
          </w:p>
        </w:tc>
      </w:tr>
      <w:tr w:rsidR="00B441B5" w:rsidRPr="00B441B5" w:rsidTr="00B441B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rPr>
                <w:lang w:val="ru-RU"/>
              </w:rPr>
            </w:pPr>
            <w:r w:rsidRPr="00B441B5">
              <w:rPr>
                <w:lang w:val="ru-RU"/>
              </w:rPr>
              <w:t>5.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1B5" w:rsidRPr="00B441B5" w:rsidRDefault="00B441B5" w:rsidP="00B441B5">
            <w:pPr>
              <w:rPr>
                <w:rFonts w:cs="Calibri"/>
                <w:color w:val="000000"/>
                <w:lang w:val="ru-RU"/>
              </w:rPr>
            </w:pPr>
            <w:proofErr w:type="spellStart"/>
            <w:r w:rsidRPr="00B441B5">
              <w:rPr>
                <w:rFonts w:cs="Calibri"/>
                <w:color w:val="000000"/>
                <w:lang w:val="ru-RU"/>
              </w:rPr>
              <w:t>Ашаханова</w:t>
            </w:r>
            <w:proofErr w:type="spellEnd"/>
            <w:r w:rsidRPr="00B441B5">
              <w:rPr>
                <w:rFonts w:cs="Calibri"/>
                <w:color w:val="000000"/>
                <w:lang w:val="ru-RU"/>
              </w:rPr>
              <w:t xml:space="preserve">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Салимат</w:t>
            </w:r>
            <w:proofErr w:type="spellEnd"/>
            <w:r w:rsidRPr="00B441B5">
              <w:rPr>
                <w:rFonts w:cs="Calibri"/>
                <w:color w:val="000000"/>
                <w:lang w:val="ru-RU"/>
              </w:rPr>
              <w:t xml:space="preserve">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Юсуповна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rPr>
                <w:lang w:val="ru-RU"/>
              </w:rPr>
            </w:pPr>
            <w:r w:rsidRPr="00B441B5">
              <w:rPr>
                <w:lang w:val="ru-RU"/>
              </w:rPr>
              <w:t>5.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1B5" w:rsidRPr="00B441B5" w:rsidRDefault="00B441B5" w:rsidP="00B441B5">
            <w:pPr>
              <w:rPr>
                <w:rFonts w:cs="Calibri"/>
                <w:color w:val="000000"/>
                <w:lang w:val="ru-RU"/>
              </w:rPr>
            </w:pPr>
            <w:proofErr w:type="spellStart"/>
            <w:r w:rsidRPr="00B441B5">
              <w:rPr>
                <w:rFonts w:cs="Calibri"/>
                <w:color w:val="000000"/>
                <w:lang w:val="ru-RU"/>
              </w:rPr>
              <w:t>Омарова</w:t>
            </w:r>
            <w:proofErr w:type="spellEnd"/>
            <w:r w:rsidRPr="00B441B5">
              <w:rPr>
                <w:rFonts w:cs="Calibri"/>
                <w:color w:val="000000"/>
                <w:lang w:val="ru-RU"/>
              </w:rPr>
              <w:t xml:space="preserve"> Марьям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Арсеновна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B5" w:rsidRPr="00B441B5" w:rsidRDefault="00B441B5" w:rsidP="00B441B5">
            <w:pPr>
              <w:jc w:val="center"/>
              <w:rPr>
                <w:b/>
                <w:sz w:val="44"/>
                <w:lang w:val="ru-RU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B5" w:rsidRPr="00B441B5" w:rsidRDefault="00B441B5" w:rsidP="00B441B5">
            <w:pPr>
              <w:jc w:val="center"/>
              <w:rPr>
                <w:b/>
                <w:sz w:val="44"/>
                <w:lang w:val="ru-RU"/>
              </w:rPr>
            </w:pPr>
          </w:p>
        </w:tc>
      </w:tr>
      <w:tr w:rsidR="00B441B5" w:rsidRPr="00B441B5" w:rsidTr="00B441B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rPr>
                <w:lang w:val="ru-RU"/>
              </w:rPr>
            </w:pPr>
            <w:r w:rsidRPr="00B441B5">
              <w:rPr>
                <w:lang w:val="ru-RU"/>
              </w:rPr>
              <w:t>6.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1B5" w:rsidRPr="00B441B5" w:rsidRDefault="00B441B5" w:rsidP="00B441B5">
            <w:pPr>
              <w:rPr>
                <w:rFonts w:cs="Calibri"/>
                <w:color w:val="000000"/>
                <w:lang w:val="ru-RU"/>
              </w:rPr>
            </w:pPr>
            <w:proofErr w:type="spellStart"/>
            <w:r w:rsidRPr="00B441B5">
              <w:rPr>
                <w:rFonts w:cs="Calibri"/>
                <w:color w:val="000000"/>
                <w:lang w:val="ru-RU"/>
              </w:rPr>
              <w:t>Бейсолтанова</w:t>
            </w:r>
            <w:proofErr w:type="spellEnd"/>
            <w:r w:rsidRPr="00B441B5">
              <w:rPr>
                <w:rFonts w:cs="Calibri"/>
                <w:color w:val="000000"/>
                <w:lang w:val="ru-RU"/>
              </w:rPr>
              <w:t xml:space="preserve"> Медина Артуровна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rPr>
                <w:lang w:val="ru-RU"/>
              </w:rPr>
            </w:pPr>
            <w:r w:rsidRPr="00B441B5">
              <w:rPr>
                <w:lang w:val="ru-RU"/>
              </w:rPr>
              <w:t>6.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1B5" w:rsidRPr="00B441B5" w:rsidRDefault="00B441B5" w:rsidP="00B441B5">
            <w:pPr>
              <w:rPr>
                <w:rFonts w:cs="Calibri"/>
                <w:color w:val="000000"/>
                <w:lang w:val="ru-RU"/>
              </w:rPr>
            </w:pPr>
            <w:r w:rsidRPr="00B441B5">
              <w:rPr>
                <w:rFonts w:cs="Calibri"/>
                <w:color w:val="000000"/>
                <w:lang w:val="ru-RU"/>
              </w:rPr>
              <w:t xml:space="preserve">Омаров Осман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Омарович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B5" w:rsidRPr="00B441B5" w:rsidRDefault="00B441B5" w:rsidP="00B441B5">
            <w:pPr>
              <w:jc w:val="center"/>
              <w:rPr>
                <w:b/>
                <w:sz w:val="44"/>
                <w:lang w:val="ru-RU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B5" w:rsidRPr="00B441B5" w:rsidRDefault="00B441B5" w:rsidP="00B441B5">
            <w:pPr>
              <w:jc w:val="center"/>
              <w:rPr>
                <w:b/>
                <w:sz w:val="44"/>
                <w:lang w:val="ru-RU"/>
              </w:rPr>
            </w:pPr>
          </w:p>
        </w:tc>
      </w:tr>
      <w:tr w:rsidR="00B441B5" w:rsidRPr="00B441B5" w:rsidTr="00B441B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rPr>
                <w:lang w:val="ru-RU"/>
              </w:rPr>
            </w:pPr>
            <w:r w:rsidRPr="00B441B5">
              <w:rPr>
                <w:lang w:val="ru-RU"/>
              </w:rPr>
              <w:t>7.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1B5" w:rsidRPr="00B441B5" w:rsidRDefault="00B441B5" w:rsidP="00B441B5">
            <w:pPr>
              <w:rPr>
                <w:rFonts w:cs="Calibri"/>
                <w:color w:val="000000"/>
                <w:lang w:val="ru-RU"/>
              </w:rPr>
            </w:pPr>
            <w:r w:rsidRPr="00B441B5">
              <w:rPr>
                <w:rFonts w:cs="Calibri"/>
                <w:color w:val="000000"/>
                <w:lang w:val="ru-RU"/>
              </w:rPr>
              <w:t xml:space="preserve">Гаджиев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Магомедсалам</w:t>
            </w:r>
            <w:proofErr w:type="spellEnd"/>
            <w:r w:rsidRPr="00B441B5">
              <w:rPr>
                <w:rFonts w:cs="Calibri"/>
                <w:color w:val="000000"/>
                <w:lang w:val="ru-RU"/>
              </w:rPr>
              <w:t xml:space="preserve">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Абдулкасимович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rPr>
                <w:lang w:val="ru-RU"/>
              </w:rPr>
            </w:pPr>
            <w:r w:rsidRPr="00B441B5">
              <w:rPr>
                <w:lang w:val="ru-RU"/>
              </w:rPr>
              <w:t>7.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1B5" w:rsidRPr="00B441B5" w:rsidRDefault="00B441B5" w:rsidP="00B441B5">
            <w:pPr>
              <w:rPr>
                <w:rFonts w:cs="Calibri"/>
                <w:color w:val="000000"/>
                <w:lang w:val="ru-RU"/>
              </w:rPr>
            </w:pPr>
            <w:r w:rsidRPr="00B441B5">
              <w:rPr>
                <w:rFonts w:cs="Calibri"/>
                <w:color w:val="000000"/>
                <w:lang w:val="ru-RU"/>
              </w:rPr>
              <w:t xml:space="preserve">Рамазанова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Айша</w:t>
            </w:r>
            <w:proofErr w:type="spellEnd"/>
            <w:r w:rsidRPr="00B441B5">
              <w:rPr>
                <w:rFonts w:cs="Calibri"/>
                <w:color w:val="000000"/>
                <w:lang w:val="ru-RU"/>
              </w:rPr>
              <w:t xml:space="preserve"> Вадимовна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B5" w:rsidRPr="00B441B5" w:rsidRDefault="00B441B5" w:rsidP="00B441B5">
            <w:pPr>
              <w:jc w:val="center"/>
              <w:rPr>
                <w:b/>
                <w:sz w:val="44"/>
                <w:lang w:val="ru-RU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B5" w:rsidRPr="00B441B5" w:rsidRDefault="00B441B5" w:rsidP="00B441B5">
            <w:pPr>
              <w:jc w:val="center"/>
              <w:rPr>
                <w:b/>
                <w:sz w:val="44"/>
                <w:lang w:val="ru-RU"/>
              </w:rPr>
            </w:pPr>
          </w:p>
        </w:tc>
      </w:tr>
      <w:tr w:rsidR="00B441B5" w:rsidRPr="00B441B5" w:rsidTr="00B441B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rPr>
                <w:lang w:val="ru-RU"/>
              </w:rPr>
            </w:pPr>
            <w:r w:rsidRPr="00B441B5">
              <w:rPr>
                <w:lang w:val="ru-RU"/>
              </w:rPr>
              <w:t>8.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1B5" w:rsidRPr="00B441B5" w:rsidRDefault="00B441B5" w:rsidP="00B441B5">
            <w:pPr>
              <w:rPr>
                <w:rFonts w:cs="Calibri"/>
                <w:color w:val="000000"/>
                <w:lang w:val="ru-RU"/>
              </w:rPr>
            </w:pPr>
            <w:proofErr w:type="spellStart"/>
            <w:r w:rsidRPr="00B441B5">
              <w:rPr>
                <w:rFonts w:cs="Calibri"/>
                <w:color w:val="000000"/>
                <w:lang w:val="ru-RU"/>
              </w:rPr>
              <w:t>Гереев</w:t>
            </w:r>
            <w:proofErr w:type="spellEnd"/>
            <w:r w:rsidRPr="00B441B5">
              <w:rPr>
                <w:rFonts w:cs="Calibri"/>
                <w:color w:val="000000"/>
                <w:lang w:val="ru-RU"/>
              </w:rPr>
              <w:t xml:space="preserve">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Далгат</w:t>
            </w:r>
            <w:proofErr w:type="spellEnd"/>
            <w:r w:rsidRPr="00B441B5">
              <w:rPr>
                <w:rFonts w:cs="Calibri"/>
                <w:color w:val="000000"/>
                <w:lang w:val="ru-RU"/>
              </w:rPr>
              <w:t xml:space="preserve"> Магомедович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rPr>
                <w:lang w:val="ru-RU"/>
              </w:rPr>
            </w:pPr>
            <w:r w:rsidRPr="00B441B5">
              <w:rPr>
                <w:lang w:val="ru-RU"/>
              </w:rPr>
              <w:t>8.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1B5" w:rsidRPr="00B441B5" w:rsidRDefault="00B441B5" w:rsidP="00B441B5">
            <w:pPr>
              <w:rPr>
                <w:rFonts w:cs="Calibri"/>
                <w:color w:val="000000"/>
                <w:lang w:val="ru-RU"/>
              </w:rPr>
            </w:pPr>
            <w:proofErr w:type="spellStart"/>
            <w:r w:rsidRPr="00B441B5">
              <w:rPr>
                <w:rFonts w:cs="Calibri"/>
                <w:color w:val="000000"/>
                <w:lang w:val="ru-RU"/>
              </w:rPr>
              <w:t>Саадулаева</w:t>
            </w:r>
            <w:proofErr w:type="spellEnd"/>
            <w:r w:rsidRPr="00B441B5">
              <w:rPr>
                <w:rFonts w:cs="Calibri"/>
                <w:color w:val="000000"/>
                <w:lang w:val="ru-RU"/>
              </w:rPr>
              <w:t xml:space="preserve">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Сакинат</w:t>
            </w:r>
            <w:proofErr w:type="spellEnd"/>
            <w:r w:rsidRPr="00B441B5">
              <w:rPr>
                <w:rFonts w:cs="Calibri"/>
                <w:color w:val="000000"/>
                <w:lang w:val="ru-RU"/>
              </w:rPr>
              <w:t xml:space="preserve">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Гасановна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B5" w:rsidRPr="00B441B5" w:rsidRDefault="00B441B5" w:rsidP="00B441B5">
            <w:pPr>
              <w:jc w:val="center"/>
              <w:rPr>
                <w:b/>
                <w:sz w:val="44"/>
                <w:lang w:val="ru-RU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B5" w:rsidRPr="00B441B5" w:rsidRDefault="00B441B5" w:rsidP="00B441B5">
            <w:pPr>
              <w:jc w:val="center"/>
              <w:rPr>
                <w:b/>
                <w:sz w:val="44"/>
                <w:lang w:val="ru-RU"/>
              </w:rPr>
            </w:pPr>
          </w:p>
        </w:tc>
      </w:tr>
      <w:tr w:rsidR="00B441B5" w:rsidRPr="00B441B5" w:rsidTr="00B441B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rPr>
                <w:lang w:val="ru-RU"/>
              </w:rPr>
            </w:pPr>
            <w:r w:rsidRPr="00B441B5">
              <w:rPr>
                <w:lang w:val="ru-RU"/>
              </w:rPr>
              <w:t>9.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1B5" w:rsidRPr="00B441B5" w:rsidRDefault="00B441B5" w:rsidP="00B441B5">
            <w:pPr>
              <w:rPr>
                <w:rFonts w:cs="Calibri"/>
                <w:color w:val="000000"/>
                <w:lang w:val="ru-RU"/>
              </w:rPr>
            </w:pPr>
            <w:proofErr w:type="spellStart"/>
            <w:r w:rsidRPr="00B441B5">
              <w:rPr>
                <w:rFonts w:cs="Calibri"/>
                <w:color w:val="000000"/>
                <w:lang w:val="ru-RU"/>
              </w:rPr>
              <w:t>Дамаданов</w:t>
            </w:r>
            <w:proofErr w:type="spellEnd"/>
            <w:r w:rsidRPr="00B441B5">
              <w:rPr>
                <w:rFonts w:cs="Calibri"/>
                <w:color w:val="000000"/>
                <w:lang w:val="ru-RU"/>
              </w:rPr>
              <w:t xml:space="preserve"> Тимур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Мурадович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rPr>
                <w:lang w:val="ru-RU"/>
              </w:rPr>
            </w:pPr>
            <w:r w:rsidRPr="00B441B5">
              <w:rPr>
                <w:lang w:val="ru-RU"/>
              </w:rPr>
              <w:t>9.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1B5" w:rsidRPr="00B441B5" w:rsidRDefault="00B441B5" w:rsidP="00B441B5">
            <w:pPr>
              <w:rPr>
                <w:rFonts w:cs="Calibri"/>
                <w:color w:val="000000"/>
                <w:lang w:val="ru-RU"/>
              </w:rPr>
            </w:pPr>
            <w:r w:rsidRPr="00B441B5">
              <w:rPr>
                <w:rFonts w:cs="Calibri"/>
                <w:color w:val="000000"/>
                <w:lang w:val="ru-RU"/>
              </w:rPr>
              <w:t xml:space="preserve">Халилов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Далгат</w:t>
            </w:r>
            <w:proofErr w:type="spellEnd"/>
            <w:r w:rsidRPr="00B441B5">
              <w:rPr>
                <w:rFonts w:cs="Calibri"/>
                <w:color w:val="000000"/>
                <w:lang w:val="ru-RU"/>
              </w:rPr>
              <w:t xml:space="preserve">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Рамазанович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B5" w:rsidRPr="00B441B5" w:rsidRDefault="00B441B5" w:rsidP="00B441B5">
            <w:pPr>
              <w:jc w:val="center"/>
              <w:rPr>
                <w:b/>
                <w:sz w:val="44"/>
                <w:lang w:val="ru-RU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B5" w:rsidRPr="00B441B5" w:rsidRDefault="00B441B5" w:rsidP="00B441B5">
            <w:pPr>
              <w:jc w:val="center"/>
              <w:rPr>
                <w:b/>
                <w:sz w:val="44"/>
                <w:lang w:val="ru-RU"/>
              </w:rPr>
            </w:pPr>
          </w:p>
        </w:tc>
      </w:tr>
      <w:tr w:rsidR="00B441B5" w:rsidRPr="00B441B5" w:rsidTr="00B441B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rPr>
                <w:lang w:val="ru-RU"/>
              </w:rPr>
            </w:pPr>
            <w:r w:rsidRPr="00B441B5">
              <w:rPr>
                <w:lang w:val="ru-RU"/>
              </w:rPr>
              <w:t>10.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1B5" w:rsidRPr="00B441B5" w:rsidRDefault="00B441B5" w:rsidP="00B441B5">
            <w:pPr>
              <w:rPr>
                <w:rFonts w:cs="Calibri"/>
                <w:color w:val="000000"/>
                <w:lang w:val="ru-RU"/>
              </w:rPr>
            </w:pPr>
            <w:proofErr w:type="spellStart"/>
            <w:r w:rsidRPr="00B441B5">
              <w:rPr>
                <w:rFonts w:cs="Calibri"/>
                <w:color w:val="000000"/>
                <w:lang w:val="ru-RU"/>
              </w:rPr>
              <w:t>Исаханова</w:t>
            </w:r>
            <w:proofErr w:type="spellEnd"/>
            <w:r w:rsidRPr="00B441B5">
              <w:rPr>
                <w:rFonts w:cs="Calibri"/>
                <w:color w:val="000000"/>
                <w:lang w:val="ru-RU"/>
              </w:rPr>
              <w:t xml:space="preserve">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Камила</w:t>
            </w:r>
            <w:proofErr w:type="spellEnd"/>
            <w:r w:rsidRPr="00B441B5">
              <w:rPr>
                <w:rFonts w:cs="Calibri"/>
                <w:color w:val="000000"/>
                <w:lang w:val="ru-RU"/>
              </w:rPr>
              <w:t xml:space="preserve">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Абдулвагидовна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rPr>
                <w:lang w:val="ru-RU"/>
              </w:rPr>
            </w:pPr>
            <w:r w:rsidRPr="00B441B5">
              <w:rPr>
                <w:lang w:val="ru-RU"/>
              </w:rPr>
              <w:t>10.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1B5" w:rsidRPr="00B441B5" w:rsidRDefault="00B441B5" w:rsidP="00B441B5">
            <w:pPr>
              <w:rPr>
                <w:rFonts w:cs="Calibri"/>
                <w:color w:val="000000"/>
                <w:lang w:val="ru-RU"/>
              </w:rPr>
            </w:pPr>
            <w:proofErr w:type="spellStart"/>
            <w:r w:rsidRPr="00B441B5">
              <w:rPr>
                <w:rFonts w:cs="Calibri"/>
                <w:color w:val="000000"/>
                <w:lang w:val="ru-RU"/>
              </w:rPr>
              <w:t>Магомеднабиева</w:t>
            </w:r>
            <w:proofErr w:type="spellEnd"/>
            <w:r w:rsidRPr="00B441B5">
              <w:rPr>
                <w:rFonts w:cs="Calibri"/>
                <w:color w:val="000000"/>
                <w:lang w:val="ru-RU"/>
              </w:rPr>
              <w:t xml:space="preserve">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Мадина</w:t>
            </w:r>
            <w:proofErr w:type="spellEnd"/>
            <w:r w:rsidRPr="00B441B5">
              <w:rPr>
                <w:rFonts w:cs="Calibri"/>
                <w:color w:val="000000"/>
                <w:lang w:val="ru-RU"/>
              </w:rPr>
              <w:t xml:space="preserve">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Ахмедовна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B5" w:rsidRPr="00B441B5" w:rsidRDefault="00B441B5" w:rsidP="00B441B5">
            <w:pPr>
              <w:jc w:val="center"/>
              <w:rPr>
                <w:b/>
                <w:sz w:val="44"/>
                <w:lang w:val="ru-RU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B5" w:rsidRPr="00B441B5" w:rsidRDefault="00B441B5" w:rsidP="00B441B5">
            <w:pPr>
              <w:jc w:val="center"/>
              <w:rPr>
                <w:b/>
                <w:sz w:val="44"/>
                <w:lang w:val="ru-RU"/>
              </w:rPr>
            </w:pPr>
          </w:p>
        </w:tc>
      </w:tr>
      <w:tr w:rsidR="00B441B5" w:rsidRPr="00B441B5" w:rsidTr="00B441B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rPr>
                <w:lang w:val="ru-RU"/>
              </w:rPr>
            </w:pPr>
            <w:r w:rsidRPr="00B441B5">
              <w:rPr>
                <w:lang w:val="ru-RU"/>
              </w:rPr>
              <w:t>11.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1B5" w:rsidRPr="00B441B5" w:rsidRDefault="00B441B5" w:rsidP="00B441B5">
            <w:pPr>
              <w:rPr>
                <w:rFonts w:cs="Calibri"/>
                <w:color w:val="000000"/>
                <w:lang w:val="ru-RU"/>
              </w:rPr>
            </w:pPr>
            <w:proofErr w:type="spellStart"/>
            <w:r w:rsidRPr="00B441B5">
              <w:rPr>
                <w:rFonts w:cs="Calibri"/>
                <w:color w:val="000000"/>
                <w:lang w:val="ru-RU"/>
              </w:rPr>
              <w:t>Исрапилова</w:t>
            </w:r>
            <w:proofErr w:type="spellEnd"/>
            <w:r w:rsidRPr="00B441B5">
              <w:rPr>
                <w:rFonts w:cs="Calibri"/>
                <w:color w:val="000000"/>
                <w:lang w:val="ru-RU"/>
              </w:rPr>
              <w:t xml:space="preserve">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Жаннет</w:t>
            </w:r>
            <w:proofErr w:type="spellEnd"/>
            <w:r w:rsidRPr="00B441B5">
              <w:rPr>
                <w:rFonts w:cs="Calibri"/>
                <w:color w:val="000000"/>
                <w:lang w:val="ru-RU"/>
              </w:rPr>
              <w:t xml:space="preserve"> Олеговна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rPr>
                <w:lang w:val="ru-RU"/>
              </w:rPr>
            </w:pPr>
            <w:r w:rsidRPr="00B441B5">
              <w:rPr>
                <w:lang w:val="ru-RU"/>
              </w:rPr>
              <w:t>11.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1B5" w:rsidRPr="00B441B5" w:rsidRDefault="00B441B5" w:rsidP="00B441B5">
            <w:pPr>
              <w:rPr>
                <w:lang w:val="ru-RU"/>
              </w:rPr>
            </w:pPr>
            <w:r w:rsidRPr="00B441B5">
              <w:rPr>
                <w:rFonts w:cs="Calibri"/>
                <w:color w:val="000000"/>
                <w:lang w:val="ru-RU"/>
              </w:rPr>
              <w:t xml:space="preserve">Кадиев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Мухтар</w:t>
            </w:r>
            <w:proofErr w:type="spellEnd"/>
            <w:r w:rsidRPr="00B441B5">
              <w:rPr>
                <w:rFonts w:cs="Calibri"/>
                <w:color w:val="000000"/>
                <w:lang w:val="ru-RU"/>
              </w:rPr>
              <w:t xml:space="preserve"> </w:t>
            </w:r>
            <w:proofErr w:type="spellStart"/>
            <w:r w:rsidRPr="00B441B5">
              <w:rPr>
                <w:rFonts w:cs="Calibri"/>
                <w:color w:val="000000"/>
                <w:lang w:val="ru-RU"/>
              </w:rPr>
              <w:t>Абдуллаевич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B5" w:rsidRPr="00B441B5" w:rsidRDefault="00B441B5" w:rsidP="00B441B5">
            <w:pPr>
              <w:jc w:val="center"/>
              <w:rPr>
                <w:b/>
                <w:sz w:val="44"/>
                <w:lang w:val="ru-RU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B5" w:rsidRPr="00B441B5" w:rsidRDefault="00B441B5" w:rsidP="00B441B5">
            <w:pPr>
              <w:jc w:val="center"/>
              <w:rPr>
                <w:b/>
                <w:sz w:val="44"/>
                <w:lang w:val="ru-RU"/>
              </w:rPr>
            </w:pPr>
          </w:p>
        </w:tc>
      </w:tr>
    </w:tbl>
    <w:p w:rsidR="00B441B5" w:rsidRPr="00B441B5" w:rsidRDefault="00B441B5" w:rsidP="00B441B5">
      <w:pPr>
        <w:rPr>
          <w:rFonts w:ascii="Times New Roman" w:eastAsia="Calibri" w:hAnsi="Times New Roman" w:cs="Times New Roman"/>
          <w:sz w:val="20"/>
          <w:lang w:val="ru-RU"/>
        </w:rPr>
      </w:pPr>
    </w:p>
    <w:p w:rsidR="00B441B5" w:rsidRPr="00B441B5" w:rsidRDefault="00B441B5" w:rsidP="00B441B5">
      <w:pPr>
        <w:rPr>
          <w:rFonts w:ascii="Times New Roman" w:eastAsia="Calibri" w:hAnsi="Times New Roman" w:cs="Times New Roman"/>
          <w:sz w:val="20"/>
          <w:lang w:val="ru-RU"/>
        </w:rPr>
      </w:pPr>
    </w:p>
    <w:p w:rsidR="00B441B5" w:rsidRPr="00B441B5" w:rsidRDefault="00B441B5" w:rsidP="00B441B5">
      <w:pPr>
        <w:rPr>
          <w:rFonts w:ascii="Times New Roman" w:eastAsia="Calibri" w:hAnsi="Times New Roman" w:cs="Times New Roman"/>
          <w:sz w:val="20"/>
          <w:lang w:val="ru-RU"/>
        </w:rPr>
      </w:pPr>
    </w:p>
    <w:p w:rsidR="003B7573" w:rsidRDefault="003B7573" w:rsidP="007B6514">
      <w:pPr>
        <w:pStyle w:val="c9c20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color w:val="FFFFFF"/>
          <w:szCs w:val="21"/>
        </w:rPr>
      </w:pPr>
    </w:p>
    <w:p w:rsidR="003B7573" w:rsidRDefault="003B7573" w:rsidP="007B6514">
      <w:pPr>
        <w:pStyle w:val="c9c20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color w:val="FFFFFF"/>
          <w:szCs w:val="21"/>
        </w:rPr>
      </w:pPr>
    </w:p>
    <w:p w:rsidR="003B7573" w:rsidRDefault="003B7573" w:rsidP="007B6514">
      <w:pPr>
        <w:pStyle w:val="c9c20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color w:val="FFFFFF"/>
          <w:szCs w:val="21"/>
        </w:rPr>
      </w:pPr>
    </w:p>
    <w:p w:rsidR="003B7573" w:rsidRDefault="003B7573" w:rsidP="007B6514">
      <w:pPr>
        <w:pStyle w:val="c9c20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color w:val="FFFFFF"/>
          <w:szCs w:val="21"/>
        </w:rPr>
      </w:pPr>
    </w:p>
    <w:p w:rsidR="003B7573" w:rsidRDefault="003B7573" w:rsidP="007B6514">
      <w:pPr>
        <w:pStyle w:val="c9c20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color w:val="FFFFFF"/>
          <w:szCs w:val="21"/>
        </w:rPr>
      </w:pPr>
    </w:p>
    <w:p w:rsidR="003B7573" w:rsidRDefault="003B7573" w:rsidP="007B6514">
      <w:pPr>
        <w:pStyle w:val="c9c20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color w:val="FFFFFF"/>
          <w:szCs w:val="21"/>
        </w:rPr>
      </w:pPr>
    </w:p>
    <w:p w:rsidR="003B7573" w:rsidRPr="007B6514" w:rsidRDefault="003B7573" w:rsidP="007B6514">
      <w:pPr>
        <w:pStyle w:val="c9c20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szCs w:val="21"/>
        </w:rPr>
      </w:pPr>
    </w:p>
    <w:p w:rsidR="003B7573" w:rsidRPr="007B6514" w:rsidRDefault="003B7573" w:rsidP="007B6514">
      <w:pPr>
        <w:pStyle w:val="c9c20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szCs w:val="21"/>
        </w:rPr>
      </w:pPr>
    </w:p>
    <w:p w:rsidR="003B7573" w:rsidRPr="007B6514" w:rsidRDefault="003B7573" w:rsidP="007B6514">
      <w:pPr>
        <w:pStyle w:val="c9c20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szCs w:val="21"/>
        </w:rPr>
      </w:pPr>
    </w:p>
    <w:p w:rsidR="003B7573" w:rsidRPr="007B6514" w:rsidRDefault="003B7573" w:rsidP="007B6514">
      <w:pPr>
        <w:pStyle w:val="c9c20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b/>
          <w:bCs/>
          <w:sz w:val="52"/>
          <w:szCs w:val="21"/>
        </w:rPr>
      </w:pPr>
      <w:r w:rsidRPr="007B6514">
        <w:rPr>
          <w:rFonts w:ascii="Tahoma" w:hAnsi="Tahoma" w:cs="Tahoma"/>
          <w:b/>
          <w:bCs/>
          <w:sz w:val="52"/>
          <w:szCs w:val="21"/>
        </w:rPr>
        <w:t xml:space="preserve">     </w:t>
      </w:r>
      <w:r w:rsidRPr="007B6514">
        <w:rPr>
          <w:rFonts w:ascii="Tahoma" w:hAnsi="Tahoma" w:cs="Tahoma"/>
          <w:b/>
          <w:bCs/>
          <w:sz w:val="96"/>
          <w:szCs w:val="21"/>
        </w:rPr>
        <w:t xml:space="preserve"> </w:t>
      </w:r>
      <w:r w:rsidRPr="007B6514">
        <w:rPr>
          <w:rFonts w:ascii="Tahoma" w:hAnsi="Tahoma" w:cs="Tahoma"/>
          <w:b/>
          <w:bCs/>
          <w:sz w:val="72"/>
          <w:szCs w:val="21"/>
        </w:rPr>
        <w:t>ПЕРСПЕКТИВНЫЙ</w:t>
      </w:r>
      <w:r w:rsidRPr="007B6514">
        <w:rPr>
          <w:rFonts w:ascii="Tahoma" w:hAnsi="Tahoma" w:cs="Tahoma"/>
          <w:b/>
          <w:bCs/>
          <w:sz w:val="96"/>
          <w:szCs w:val="21"/>
        </w:rPr>
        <w:t xml:space="preserve">  </w:t>
      </w:r>
      <w:r w:rsidR="00A31E1D" w:rsidRPr="007B6514">
        <w:rPr>
          <w:rFonts w:ascii="Tahoma" w:hAnsi="Tahoma" w:cs="Tahoma"/>
          <w:b/>
          <w:bCs/>
          <w:sz w:val="96"/>
          <w:szCs w:val="21"/>
        </w:rPr>
        <w:t xml:space="preserve"> </w:t>
      </w:r>
    </w:p>
    <w:p w:rsidR="003B7573" w:rsidRPr="007B6514" w:rsidRDefault="003B7573" w:rsidP="007B6514">
      <w:pPr>
        <w:pStyle w:val="c9c20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b/>
          <w:bCs/>
          <w:sz w:val="52"/>
          <w:szCs w:val="21"/>
        </w:rPr>
      </w:pPr>
      <w:r w:rsidRPr="007B6514">
        <w:rPr>
          <w:rFonts w:ascii="Tahoma" w:hAnsi="Tahoma" w:cs="Tahoma"/>
          <w:b/>
          <w:bCs/>
          <w:sz w:val="52"/>
          <w:szCs w:val="21"/>
        </w:rPr>
        <w:t xml:space="preserve">    </w:t>
      </w:r>
      <w:r w:rsidR="00A31E1D" w:rsidRPr="007B6514">
        <w:rPr>
          <w:rFonts w:ascii="Tahoma" w:hAnsi="Tahoma" w:cs="Tahoma"/>
          <w:b/>
          <w:bCs/>
          <w:sz w:val="72"/>
          <w:szCs w:val="21"/>
        </w:rPr>
        <w:t xml:space="preserve">план работы кружка </w:t>
      </w:r>
    </w:p>
    <w:p w:rsidR="00A31E1D" w:rsidRPr="007B6514" w:rsidRDefault="000E04DB" w:rsidP="007B6514">
      <w:pPr>
        <w:pStyle w:val="c9c20"/>
        <w:shd w:val="clear" w:color="auto" w:fill="FFFFFF" w:themeFill="background1"/>
        <w:spacing w:before="134" w:beforeAutospacing="0" w:after="134" w:afterAutospacing="0" w:line="285" w:lineRule="atLeast"/>
        <w:rPr>
          <w:rFonts w:ascii="Tahoma" w:hAnsi="Tahoma" w:cs="Tahoma"/>
          <w:sz w:val="96"/>
          <w:szCs w:val="21"/>
        </w:rPr>
      </w:pPr>
      <w:r>
        <w:rPr>
          <w:rFonts w:ascii="Tahoma" w:hAnsi="Tahoma" w:cs="Tahoma"/>
          <w:b/>
          <w:bCs/>
          <w:sz w:val="52"/>
          <w:szCs w:val="21"/>
        </w:rPr>
        <w:t xml:space="preserve">    </w:t>
      </w:r>
      <w:r w:rsidR="003B7573" w:rsidRPr="007B6514">
        <w:rPr>
          <w:rFonts w:ascii="Tahoma" w:hAnsi="Tahoma" w:cs="Tahoma"/>
          <w:b/>
          <w:bCs/>
          <w:sz w:val="52"/>
          <w:szCs w:val="21"/>
        </w:rPr>
        <w:t xml:space="preserve"> </w:t>
      </w:r>
      <w:r w:rsidR="00094DA9">
        <w:rPr>
          <w:rFonts w:ascii="Tahoma" w:hAnsi="Tahoma" w:cs="Tahoma"/>
          <w:b/>
          <w:bCs/>
          <w:sz w:val="96"/>
          <w:szCs w:val="21"/>
        </w:rPr>
        <w:t xml:space="preserve">«Юный </w:t>
      </w:r>
      <w:proofErr w:type="gramStart"/>
      <w:r>
        <w:rPr>
          <w:rFonts w:ascii="Tahoma" w:hAnsi="Tahoma" w:cs="Tahoma"/>
          <w:b/>
          <w:bCs/>
          <w:sz w:val="96"/>
          <w:szCs w:val="21"/>
        </w:rPr>
        <w:t>-</w:t>
      </w:r>
      <w:r w:rsidR="00094DA9">
        <w:rPr>
          <w:rFonts w:ascii="Tahoma" w:hAnsi="Tahoma" w:cs="Tahoma"/>
          <w:b/>
          <w:bCs/>
          <w:sz w:val="96"/>
          <w:szCs w:val="21"/>
        </w:rPr>
        <w:t>э</w:t>
      </w:r>
      <w:proofErr w:type="gramEnd"/>
      <w:r w:rsidR="00094DA9">
        <w:rPr>
          <w:rFonts w:ascii="Tahoma" w:hAnsi="Tahoma" w:cs="Tahoma"/>
          <w:b/>
          <w:bCs/>
          <w:sz w:val="96"/>
          <w:szCs w:val="21"/>
        </w:rPr>
        <w:t>колог</w:t>
      </w:r>
      <w:r w:rsidR="00A31E1D" w:rsidRPr="007B6514">
        <w:rPr>
          <w:rFonts w:ascii="Tahoma" w:hAnsi="Tahoma" w:cs="Tahoma"/>
          <w:b/>
          <w:bCs/>
          <w:sz w:val="96"/>
          <w:szCs w:val="21"/>
        </w:rPr>
        <w:t>»</w:t>
      </w:r>
    </w:p>
    <w:p w:rsidR="003B7573" w:rsidRPr="007B6514" w:rsidRDefault="003B7573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b/>
          <w:bCs/>
          <w:sz w:val="52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b/>
          <w:bCs/>
          <w:sz w:val="52"/>
          <w:szCs w:val="21"/>
          <w:lang w:val="ru-RU" w:eastAsia="ru-RU"/>
        </w:rPr>
        <w:t>  </w:t>
      </w:r>
    </w:p>
    <w:p w:rsidR="003B7573" w:rsidRPr="007B6514" w:rsidRDefault="003B7573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b/>
          <w:bCs/>
          <w:sz w:val="52"/>
          <w:szCs w:val="21"/>
          <w:lang w:val="ru-RU" w:eastAsia="ru-RU"/>
        </w:rPr>
      </w:pPr>
    </w:p>
    <w:p w:rsidR="003B7573" w:rsidRPr="007B6514" w:rsidRDefault="003B7573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b/>
          <w:bCs/>
          <w:sz w:val="52"/>
          <w:szCs w:val="21"/>
          <w:lang w:val="ru-RU" w:eastAsia="ru-RU"/>
        </w:rPr>
      </w:pPr>
      <w:r w:rsidRPr="007B6514">
        <w:rPr>
          <w:rFonts w:ascii="Tahoma" w:eastAsia="Times New Roman" w:hAnsi="Tahoma" w:cs="Tahoma"/>
          <w:b/>
          <w:bCs/>
          <w:sz w:val="52"/>
          <w:szCs w:val="21"/>
          <w:lang w:val="ru-RU" w:eastAsia="ru-RU"/>
        </w:rPr>
        <w:t xml:space="preserve">                 МБДОУ №33</w:t>
      </w:r>
    </w:p>
    <w:p w:rsidR="003B7573" w:rsidRPr="007B6514" w:rsidRDefault="003B7573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b/>
          <w:bCs/>
          <w:sz w:val="52"/>
          <w:szCs w:val="21"/>
          <w:lang w:val="ru-RU" w:eastAsia="ru-RU"/>
        </w:rPr>
      </w:pPr>
    </w:p>
    <w:p w:rsidR="003B7573" w:rsidRPr="007B6514" w:rsidRDefault="003B7573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b/>
          <w:bCs/>
          <w:sz w:val="52"/>
          <w:szCs w:val="21"/>
          <w:lang w:val="ru-RU" w:eastAsia="ru-RU"/>
        </w:rPr>
      </w:pPr>
    </w:p>
    <w:p w:rsidR="003B7573" w:rsidRPr="007B6514" w:rsidRDefault="003B7573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b/>
          <w:bCs/>
          <w:sz w:val="52"/>
          <w:szCs w:val="21"/>
          <w:lang w:val="ru-RU" w:eastAsia="ru-RU"/>
        </w:rPr>
      </w:pPr>
    </w:p>
    <w:p w:rsidR="003B7573" w:rsidRPr="007B6514" w:rsidRDefault="003B7573" w:rsidP="007B6514">
      <w:pPr>
        <w:shd w:val="clear" w:color="auto" w:fill="FFFFFF" w:themeFill="background1"/>
        <w:spacing w:before="134" w:after="134" w:line="285" w:lineRule="atLeast"/>
        <w:rPr>
          <w:rFonts w:ascii="Tahoma" w:eastAsia="Times New Roman" w:hAnsi="Tahoma" w:cs="Tahoma"/>
          <w:b/>
          <w:bCs/>
          <w:sz w:val="52"/>
          <w:szCs w:val="21"/>
          <w:lang w:val="ru-RU" w:eastAsia="ru-RU"/>
        </w:rPr>
      </w:pPr>
    </w:p>
    <w:p w:rsidR="00A31E1D" w:rsidRPr="00A4624F" w:rsidRDefault="00A31E1D" w:rsidP="00A31E1D">
      <w:pPr>
        <w:spacing w:before="134" w:after="134" w:line="240" w:lineRule="auto"/>
        <w:rPr>
          <w:rFonts w:ascii="Tahoma" w:eastAsia="Times New Roman" w:hAnsi="Tahoma" w:cs="Tahoma"/>
          <w:b/>
          <w:bCs/>
          <w:color w:val="FFFFFF"/>
          <w:sz w:val="24"/>
          <w:szCs w:val="21"/>
          <w:lang w:val="ru-RU" w:eastAsia="ru-RU"/>
        </w:rPr>
      </w:pPr>
      <w:r w:rsidRPr="00A4624F">
        <w:rPr>
          <w:rFonts w:ascii="Tahoma" w:eastAsia="Times New Roman" w:hAnsi="Tahoma" w:cs="Tahoma"/>
          <w:b/>
          <w:bCs/>
          <w:color w:val="FFFFFF"/>
          <w:sz w:val="24"/>
          <w:szCs w:val="21"/>
          <w:lang w:val="ru-RU" w:eastAsia="ru-RU"/>
        </w:rPr>
        <w:t>012 – 2013  учебный год</w:t>
      </w:r>
    </w:p>
    <w:p w:rsidR="00A31E1D" w:rsidRPr="003B7573" w:rsidRDefault="00A31E1D" w:rsidP="00A31E1D">
      <w:pPr>
        <w:spacing w:before="134" w:after="134" w:line="240" w:lineRule="auto"/>
        <w:rPr>
          <w:rFonts w:ascii="Tahoma" w:eastAsia="Times New Roman" w:hAnsi="Tahoma" w:cs="Tahoma"/>
          <w:color w:val="FFFFFF"/>
          <w:szCs w:val="21"/>
          <w:lang w:val="ru-RU" w:eastAsia="ru-RU"/>
        </w:rPr>
      </w:pPr>
    </w:p>
    <w:tbl>
      <w:tblPr>
        <w:tblW w:w="0" w:type="auto"/>
        <w:tblInd w:w="-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"/>
        <w:gridCol w:w="1683"/>
        <w:gridCol w:w="3567"/>
        <w:gridCol w:w="3414"/>
      </w:tblGrid>
      <w:tr w:rsidR="00A31E1D" w:rsidRPr="00907F6F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125457" w:rsidRDefault="00125457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val="ru-RU" w:eastAsia="ru-RU"/>
              </w:rPr>
            </w:pPr>
          </w:p>
          <w:p w:rsidR="00125457" w:rsidRDefault="00125457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val="ru-RU" w:eastAsia="ru-RU"/>
              </w:rPr>
            </w:pPr>
          </w:p>
          <w:p w:rsidR="00907F6F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val="ru-RU" w:eastAsia="ru-RU"/>
              </w:rPr>
            </w:pPr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36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val="ru-RU" w:eastAsia="ru-RU"/>
              </w:rPr>
              <w:t>Дата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125457" w:rsidRDefault="00125457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val="ru-RU" w:eastAsia="ru-RU"/>
              </w:rPr>
            </w:pPr>
          </w:p>
          <w:p w:rsidR="00125457" w:rsidRDefault="00125457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val="ru-RU" w:eastAsia="ru-RU"/>
              </w:rPr>
            </w:pPr>
          </w:p>
          <w:p w:rsidR="00907F6F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val="ru-RU" w:eastAsia="ru-RU"/>
              </w:rPr>
            </w:pPr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36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val="ru-RU" w:eastAsia="ru-RU"/>
              </w:rPr>
              <w:t>тема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125457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val="ru-RU" w:eastAsia="ru-RU"/>
              </w:rPr>
              <w:lastRenderedPageBreak/>
              <w:t>  </w:t>
            </w:r>
          </w:p>
          <w:p w:rsidR="00907F6F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val="ru-RU" w:eastAsia="ru-RU"/>
              </w:rPr>
            </w:pPr>
          </w:p>
          <w:p w:rsidR="00907F6F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val="ru-RU" w:eastAsia="ru-RU"/>
              </w:rPr>
            </w:pPr>
          </w:p>
          <w:p w:rsidR="00125457" w:rsidRDefault="00125457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val="ru-RU" w:eastAsia="ru-RU"/>
              </w:rPr>
            </w:pPr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val="ru-RU" w:eastAsia="ru-RU"/>
              </w:rPr>
              <w:t xml:space="preserve">  </w:t>
            </w:r>
            <w:r w:rsidRPr="00837040">
              <w:rPr>
                <w:rFonts w:ascii="Times New Roman" w:eastAsia="Times New Roman" w:hAnsi="Times New Roman" w:cs="Times New Roman"/>
                <w:b/>
                <w:bCs/>
                <w:sz w:val="40"/>
                <w:szCs w:val="21"/>
                <w:lang w:val="ru-RU" w:eastAsia="ru-RU"/>
              </w:rPr>
              <w:t>задачи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125457" w:rsidRDefault="00A31E1D" w:rsidP="00125457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val="ru-RU" w:eastAsia="ru-RU"/>
              </w:rPr>
              <w:lastRenderedPageBreak/>
              <w:t>  </w:t>
            </w:r>
          </w:p>
          <w:p w:rsidR="00907F6F" w:rsidRDefault="00A31E1D" w:rsidP="00125457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val="ru-RU" w:eastAsia="ru-RU"/>
              </w:rPr>
              <w:t> </w:t>
            </w:r>
          </w:p>
          <w:p w:rsidR="000E04DB" w:rsidRDefault="000E04DB" w:rsidP="00125457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val="ru-RU" w:eastAsia="ru-RU"/>
              </w:rPr>
            </w:pPr>
          </w:p>
          <w:p w:rsidR="00907F6F" w:rsidRDefault="00907F6F" w:rsidP="00125457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val="ru-RU" w:eastAsia="ru-RU"/>
              </w:rPr>
            </w:pPr>
          </w:p>
          <w:p w:rsidR="003B7573" w:rsidRPr="00837040" w:rsidRDefault="00A31E1D" w:rsidP="00125457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val="ru-RU" w:eastAsia="ru-RU"/>
              </w:rPr>
              <w:t xml:space="preserve"> </w:t>
            </w:r>
            <w:r w:rsidR="003B7573" w:rsidRPr="00837040"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val="ru-RU" w:eastAsia="ru-RU"/>
              </w:rPr>
              <w:t>С</w:t>
            </w:r>
            <w:r w:rsidRPr="00837040">
              <w:rPr>
                <w:rFonts w:ascii="Times New Roman" w:eastAsia="Times New Roman" w:hAnsi="Times New Roman" w:cs="Times New Roman"/>
                <w:b/>
                <w:bCs/>
                <w:sz w:val="36"/>
                <w:szCs w:val="21"/>
                <w:lang w:val="ru-RU" w:eastAsia="ru-RU"/>
              </w:rPr>
              <w:t>одержание</w:t>
            </w:r>
          </w:p>
        </w:tc>
      </w:tr>
      <w:tr w:rsidR="00A31E1D" w:rsidRPr="00B441B5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lastRenderedPageBreak/>
              <w:t>1.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«Цветы на участке осенью»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3B7573" w:rsidRPr="00907F6F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 </w:t>
            </w:r>
            <w:r w:rsidR="00907F6F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 </w:t>
            </w:r>
            <w:r w:rsidR="00907F6F" w:rsidRPr="00907F6F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Сентябрь</w:t>
            </w:r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Закрепить знания детей </w:t>
            </w:r>
            <w:proofErr w:type="gramStart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о</w:t>
            </w:r>
            <w:proofErr w:type="gramEnd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 осенних садовых цветах: отличие по внешнему виду, стадии созревания семян. Уточнить представления детей о садовых работах осенью. Активизировать словарь детей словами, означающими названия садовых цветов.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Загадывание загадок, игра «Угадай по описанию», наблюдение.</w:t>
            </w:r>
          </w:p>
        </w:tc>
      </w:tr>
      <w:tr w:rsidR="00A31E1D" w:rsidRPr="00B441B5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2.</w:t>
            </w:r>
            <w:r w:rsidR="00A31E1D"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 «Что нам осень подарила»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Закрепить знания детей об овощах и фруктах. Уточнить знания детей об уходе за овощами. Воспитывать трудолюбие. Активизировать словарь детей словами, обозначающими овощи и трудовые действия.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Чтение стихов «Здравствуй, осень!» </w:t>
            </w:r>
            <w:proofErr w:type="spellStart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Е.Благинина</w:t>
            </w:r>
            <w:proofErr w:type="spellEnd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, наблюдение, беседа «Что растет на грядке?»</w:t>
            </w:r>
          </w:p>
        </w:tc>
      </w:tr>
      <w:tr w:rsidR="00A31E1D" w:rsidRPr="00B441B5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.3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«Осень в белые туманы»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Уточнить знания детей о таком природном явлении, как туман. Развить познавательную активность. Активизировать словарь детей: туман, сыро, влажно, густой покров.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Беседа «Что это – туман?», чтение стихов, загадывание загадок, наблюдение.</w:t>
            </w:r>
          </w:p>
        </w:tc>
      </w:tr>
      <w:tr w:rsidR="00A31E1D" w:rsidRPr="00B441B5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.4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«То березка, то рябинка»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CB6A2A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Продолжить знакомство детей с характерными особенностями деревьев, сезонными изменениями. Воспитывать любовь к п</w:t>
            </w:r>
            <w:r w:rsidR="00CB6A2A"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рироде.</w:t>
            </w:r>
          </w:p>
          <w:p w:rsidR="00907F6F" w:rsidRPr="00907F6F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 xml:space="preserve">                     </w:t>
            </w:r>
            <w:r w:rsidRPr="00907F6F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Октябрь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Чтение стихов: «Березонька», «Рябинка», игра «Опиши дерево», загадывание загадок, наблюдение</w:t>
            </w:r>
          </w:p>
          <w:p w:rsidR="00907F6F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</w:p>
        </w:tc>
      </w:tr>
      <w:tr w:rsidR="00A31E1D" w:rsidRPr="00B441B5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.1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«Доброе, хорошее солнце»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Уточнить знания детей о солнце осенью. Формировать умения определять погоду по приметам. Активизировать словарь детей: вода, тепло, свет, земля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Чтение стихов: «Четыре клада…» М. </w:t>
            </w:r>
            <w:proofErr w:type="spellStart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Маханева</w:t>
            </w:r>
            <w:proofErr w:type="spellEnd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 Наблюдение, опыт «Ладошки»,</w:t>
            </w:r>
          </w:p>
        </w:tc>
      </w:tr>
      <w:tr w:rsidR="00A31E1D" w:rsidRPr="00B441B5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..2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«Расскажи Хрюшке о комнатных растениях»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Уточнить представления детей о растениях в группе, о необходимых для них условиях жизни. Познакомить с новыми растениями. Научить узнавать и называть части растения (корень, стебель, лист, цветок). Воспитывать интерес к исследовательской деятельности. Поощрять желание ухаживать за растениями, относиться к ним с любовью и нежностью.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Артикуляционная гимнастика, Игра «Найди растение»,  физкультминутка «цветы», </w:t>
            </w:r>
            <w:proofErr w:type="spellStart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дид</w:t>
            </w:r>
            <w:proofErr w:type="spellEnd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-кая и. «За каким растением спрятался </w:t>
            </w:r>
            <w:proofErr w:type="spellStart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Хрюша</w:t>
            </w:r>
            <w:proofErr w:type="spellEnd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?», конспект</w:t>
            </w:r>
          </w:p>
        </w:tc>
      </w:tr>
      <w:tr w:rsidR="00A31E1D" w:rsidRPr="00B441B5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lastRenderedPageBreak/>
              <w:t>3.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«Осеннее дерево»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Формировать умения детей наблюдать явления природы, анализировать и делать выводы о некоторых взаимосвязях и закономерностях.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Нетрадиционная техника рисования: </w:t>
            </w:r>
            <w:proofErr w:type="spellStart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кляксографи</w:t>
            </w:r>
            <w:proofErr w:type="gramStart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я</w:t>
            </w:r>
            <w:proofErr w:type="spellEnd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-</w:t>
            </w:r>
            <w:proofErr w:type="gramEnd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 экспериментирование</w:t>
            </w:r>
          </w:p>
        </w:tc>
      </w:tr>
      <w:tr w:rsidR="00A31E1D" w:rsidRPr="00B441B5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4.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«Домашние животные»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Формировать у детей обобщенные представления о домашних животных: как за ними надо ухаживать, какую пользу приносят, какие условия нужны для жизни.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 Беседа, использование худ-</w:t>
            </w:r>
            <w:proofErr w:type="spellStart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ного</w:t>
            </w:r>
            <w:proofErr w:type="spellEnd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 слова, пальчиковая игра «Облака», игра «Вспомни и назови»</w:t>
            </w:r>
          </w:p>
        </w:tc>
      </w:tr>
      <w:tr w:rsidR="00A31E1D" w:rsidRPr="00B441B5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5.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«Сколько знаю я дождей»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CB6A2A" w:rsidRDefault="00A31E1D" w:rsidP="00CB6A2A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Развивать способности детей наблюдать сезонные явления и их изменения. Формировать умения выделять характерные признаки осеннего и летнего дождя. Активизировать словарь д</w:t>
            </w:r>
            <w:r w:rsidR="00CB6A2A"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етей: моросит, мелкий, холодный.</w:t>
            </w:r>
          </w:p>
          <w:p w:rsidR="00907F6F" w:rsidRPr="00907F6F" w:rsidRDefault="00907F6F" w:rsidP="00CB6A2A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                </w:t>
            </w:r>
            <w:r w:rsidRPr="00907F6F">
              <w:rPr>
                <w:rFonts w:ascii="Times New Roman" w:eastAsia="Times New Roman" w:hAnsi="Times New Roman" w:cs="Times New Roman"/>
                <w:b/>
                <w:sz w:val="28"/>
                <w:szCs w:val="21"/>
                <w:lang w:val="ru-RU" w:eastAsia="ru-RU"/>
              </w:rPr>
              <w:t xml:space="preserve">Ноябрь  </w:t>
            </w:r>
            <w:r w:rsidRPr="00907F6F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 xml:space="preserve">             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Коммуникативная игра-танец «Вальс друзей»</w:t>
            </w:r>
          </w:p>
          <w:p w:rsidR="00A31E1D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Пение «Туча», «Кап, кап…» муз. И. «Солнечные зайчики и тучка» пальчиковая и. «Облака», конспект</w:t>
            </w:r>
          </w:p>
          <w:p w:rsidR="00907F6F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</w:p>
        </w:tc>
      </w:tr>
      <w:tr w:rsidR="00A31E1D" w:rsidRPr="00837040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.1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</w:t>
            </w:r>
            <w:proofErr w:type="spellStart"/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Воробьишка</w:t>
            </w:r>
            <w:proofErr w:type="spellEnd"/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Знакомить детей с зимующими птицами: воробьи. (Уточнить с детьми, как изменения в природе повлияли на жизнь воробья). Развивать интерес к наблюдениям за птицами.</w:t>
            </w: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br/>
              <w:t xml:space="preserve">Активизировать словарь детей: </w:t>
            </w:r>
            <w:proofErr w:type="gramStart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зимующие</w:t>
            </w:r>
            <w:proofErr w:type="gramEnd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, перелетные.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Подвижная игра «Кто в домике живет?»</w:t>
            </w:r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Природные приметы Массаж пальцев «Грачи»</w:t>
            </w:r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Птичьи </w:t>
            </w:r>
            <w:proofErr w:type="spellStart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заклички</w:t>
            </w:r>
            <w:proofErr w:type="spellEnd"/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Речевая игра «Кто же это?»</w:t>
            </w:r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(конспект)</w:t>
            </w:r>
          </w:p>
        </w:tc>
      </w:tr>
      <w:tr w:rsidR="00A31E1D" w:rsidRPr="00B441B5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.2</w:t>
            </w:r>
            <w:r w:rsidR="00A31E1D"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«Синичкин праздник – 12 ноября»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Формировать у детей желание по-доброму относиться к живой природе. Учить организовывать самостоятельно подкормку птиц регулярно.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Беседа «Угадай, какая птица», наблюдение, использование художественного слова, </w:t>
            </w:r>
            <w:proofErr w:type="spellStart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подв</w:t>
            </w:r>
            <w:proofErr w:type="spellEnd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 игра «Лиса и птицы»</w:t>
            </w:r>
          </w:p>
        </w:tc>
      </w:tr>
      <w:tr w:rsidR="00A31E1D" w:rsidRPr="00B441B5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3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«Дикие звери зимой»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Продолжать формировать знания о лесных обитателях. Развивать у детей представления о последовательности событий в жизни лесных зверей.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Чтение стих-</w:t>
            </w:r>
            <w:proofErr w:type="spellStart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ний</w:t>
            </w:r>
            <w:proofErr w:type="spellEnd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, творческие задания, </w:t>
            </w:r>
            <w:proofErr w:type="spellStart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подв</w:t>
            </w:r>
            <w:proofErr w:type="spellEnd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 игра «Зайцы и волк», беседа.</w:t>
            </w:r>
          </w:p>
        </w:tc>
      </w:tr>
      <w:tr w:rsidR="00A31E1D" w:rsidRPr="00B441B5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.4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«Снежинка»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Развивать способности наблюдать сезонные явления и их изменения, внимания и памяти, видеть красоту природы. Активизировать словарь детей: первый снег. </w:t>
            </w:r>
          </w:p>
          <w:p w:rsidR="00907F6F" w:rsidRPr="00907F6F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             </w:t>
            </w:r>
            <w:r w:rsidRPr="00907F6F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Декабрь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Наблюдение, беседа, чтение познавательных рассказов, проблемная ситуация.</w:t>
            </w:r>
          </w:p>
          <w:p w:rsidR="00907F6F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</w:p>
        </w:tc>
      </w:tr>
      <w:tr w:rsidR="00A31E1D" w:rsidRPr="00B441B5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.1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«Защитите ель и сосну»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Знакомить детей с понятием, что в шишках находятся семена хвойных деревьев. Формировать умение </w:t>
            </w: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lastRenderedPageBreak/>
              <w:t>детей различать еловую и сосновую шишку. Активизировать словарь детей: ель, сосна.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lastRenderedPageBreak/>
              <w:t>Наблюдение, беседа, игра  «Найди по описанию</w:t>
            </w:r>
          </w:p>
        </w:tc>
      </w:tr>
      <w:tr w:rsidR="00A31E1D" w:rsidRPr="00B441B5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lastRenderedPageBreak/>
              <w:t>2.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«Плыли по небу тучки»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Расширять представления детей о явлениях неживой природы:</w:t>
            </w:r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рассказать детям, какие бываю облака.</w:t>
            </w: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br/>
              <w:t>Развитие наблюдательности. </w:t>
            </w: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br/>
              <w:t xml:space="preserve">Активизировать словарь детей: </w:t>
            </w:r>
            <w:proofErr w:type="gramStart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перистые</w:t>
            </w:r>
            <w:proofErr w:type="gramEnd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, слоистые, кучевые.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proofErr w:type="gramStart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Беседа</w:t>
            </w:r>
            <w:proofErr w:type="gramEnd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 «Какие бывают облака», наблюдение, использование художественного слова.</w:t>
            </w:r>
          </w:p>
        </w:tc>
      </w:tr>
      <w:tr w:rsidR="00A31E1D" w:rsidRPr="00B441B5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.3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«Снежный хоровод»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Продолжать учить детей наблюдать явления природы: снегопад и видеть красоту окружающего мира.</w:t>
            </w: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br/>
              <w:t>Активизировать словарь детей: холодный, белый, сверкающий, сказочный и т.д.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Наблюдение, рассматривание картины «Зима», продуктивная, опытная (снежки) деятельность.</w:t>
            </w:r>
          </w:p>
        </w:tc>
      </w:tr>
      <w:tr w:rsidR="00A31E1D" w:rsidRPr="00837040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4</w:t>
            </w:r>
            <w:r w:rsidR="00A31E1D"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«Зимняя красавица - ель»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Приобщить к желанию наслаждаться запахом хвойного дерева</w:t>
            </w:r>
            <w:proofErr w:type="gramStart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</w:t>
            </w:r>
            <w:proofErr w:type="gramEnd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 </w:t>
            </w:r>
            <w:proofErr w:type="gramStart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с</w:t>
            </w:r>
            <w:proofErr w:type="gramEnd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пособствовать развитию умения называть характерные особенности строения ели, признаки, отличающие ее от других деревьев, формированию умения видеть отличие игрушечной ели от настоящей; воспитывать бережное и заботливое отношение к живой природе.</w:t>
            </w:r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 </w:t>
            </w:r>
          </w:p>
          <w:p w:rsidR="00A31E1D" w:rsidRPr="00907F6F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 </w:t>
            </w:r>
            <w:r w:rsidR="00907F6F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       </w:t>
            </w:r>
            <w:r w:rsidR="00907F6F" w:rsidRPr="00907F6F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Январь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Игровой сюрпризный момент, составление рассказа-описания о ели с опорой на план, игра - имитация «Собери шишки, беседа «Должен ли человек беречь красоту природы?». Творческая работа, конспект</w:t>
            </w:r>
          </w:p>
        </w:tc>
      </w:tr>
      <w:tr w:rsidR="00A31E1D" w:rsidRPr="00B441B5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.1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«Наблюдение за снегом и льдом»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Формировать реалистическое понимание неживой природы;</w:t>
            </w:r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закреплять знания о том, что вода может быть в твердом состоянии (снег, лед).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Проведение опытов, подвижные игры</w:t>
            </w:r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«Затейники», «Пожарные на ученье», использование художественного слова.</w:t>
            </w:r>
          </w:p>
        </w:tc>
      </w:tr>
      <w:tr w:rsidR="00A31E1D" w:rsidRPr="00B441B5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.2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«Жизнь птиц зимой»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Учить детей рассматривать птиц, различать их по размеру, окраске оперения, издаваемым звукам. Познакомить с их названиями.</w:t>
            </w:r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 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Беседа, игра «Накорми птицу», </w:t>
            </w:r>
            <w:proofErr w:type="spellStart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дид</w:t>
            </w:r>
            <w:proofErr w:type="spellEnd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 и. «Улетают – не улетают».</w:t>
            </w:r>
          </w:p>
        </w:tc>
      </w:tr>
      <w:tr w:rsidR="00A31E1D" w:rsidRPr="00837040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.3</w:t>
            </w:r>
            <w:r w:rsidR="00A31E1D"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«Мороз – удивительный художник»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Вызывать у детей интерес к зимним явлениям природы. Развивать зрительную наблюдательность, способность замечать необычное в окружающем мире и желание отразить увиденное в своем творчестве. Развивать воображение </w:t>
            </w: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lastRenderedPageBreak/>
              <w:t>и творчество.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lastRenderedPageBreak/>
              <w:t>Загадывание загадок, наблюдения на прогулке, использование худ-</w:t>
            </w:r>
            <w:proofErr w:type="spellStart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ного</w:t>
            </w:r>
            <w:proofErr w:type="spellEnd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 слова,</w:t>
            </w:r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практическая работа</w:t>
            </w:r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(конспект)</w:t>
            </w:r>
          </w:p>
        </w:tc>
      </w:tr>
      <w:tr w:rsidR="00A31E1D" w:rsidRPr="00837040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lastRenderedPageBreak/>
              <w:t>1.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07F6F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</w:p>
          <w:p w:rsidR="00907F6F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«Выращиваем лук на окошке»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07F6F" w:rsidRPr="00907F6F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  </w:t>
            </w:r>
            <w:r w:rsidRPr="00907F6F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Февраль</w:t>
            </w:r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Вызывать интерес к выращиванию огорода на окошке, желание наблюдать за изменениями в луковицах. Учить создавать ситуацию опыта</w:t>
            </w:r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 </w:t>
            </w:r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 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Беседа с элементами труда.</w:t>
            </w:r>
          </w:p>
        </w:tc>
      </w:tr>
      <w:tr w:rsidR="00A31E1D" w:rsidRPr="00B441B5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</w:t>
            </w:r>
            <w:r w:rsidR="00A31E1D"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2.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«Дикие животные в лесу зимой»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Способствовать: обогащению и углублению знаний детей о диких зверях в зимний период, развитию умения устанавливать связи между зимними условиями и особенностями поведения зверей.</w:t>
            </w:r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 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Беседа о белке, еже, зайце, лисе, медведе. Выполнение творческого задания</w:t>
            </w:r>
            <w:proofErr w:type="gramStart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</w:t>
            </w:r>
            <w:proofErr w:type="gramEnd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 </w:t>
            </w:r>
            <w:proofErr w:type="gramStart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и</w:t>
            </w:r>
            <w:proofErr w:type="gramEnd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гра «Мы маленькие зайчики», игра «Закончи предложения».</w:t>
            </w:r>
          </w:p>
        </w:tc>
      </w:tr>
      <w:tr w:rsidR="00A31E1D" w:rsidRPr="00B441B5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.3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«Лаборатория добрых дел»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Формировать понятие о доброте, привычку совершать добрые поступки; воспитывать интерес к экспериментальной деятельности; учить выдвигать гипотезы, предположения; анализировать явления, делать выводы; развивать познавательный интерес, логическое мышление, речь детей; вызвать чувство радости у детей</w:t>
            </w:r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 </w:t>
            </w:r>
          </w:p>
          <w:p w:rsidR="00A31E1D" w:rsidRPr="00837040" w:rsidRDefault="00A31E1D" w:rsidP="00907F6F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 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proofErr w:type="gramStart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Беседы о природных явлениях, катаклизмах (землетрясения, вулканы, смерчи, ураганы, наводнения), опыты с водой, воздухом; чтение познавательной литературы; беседы о добре и зле.</w:t>
            </w:r>
            <w:proofErr w:type="gramEnd"/>
          </w:p>
        </w:tc>
      </w:tr>
      <w:tr w:rsidR="00A31E1D" w:rsidRPr="00B441B5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.4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«Наблюдение за сезонными изменениями»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формировать представления об изменениях в природе;</w:t>
            </w:r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 — учить различать характерные приметы конца зимы (</w:t>
            </w:r>
            <w:proofErr w:type="gramStart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пер </w:t>
            </w:r>
            <w:proofErr w:type="spellStart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вая</w:t>
            </w:r>
            <w:proofErr w:type="spellEnd"/>
            <w:proofErr w:type="gramEnd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 капель);</w:t>
            </w:r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— закреплять умение воспринимать поэтическое описание зимы.</w:t>
            </w:r>
          </w:p>
          <w:p w:rsidR="00A31E1D" w:rsidRPr="00907F6F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 </w:t>
            </w:r>
            <w:r w:rsidR="00907F6F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  </w:t>
            </w:r>
            <w:r w:rsidR="00907F6F" w:rsidRPr="00907F6F">
              <w:rPr>
                <w:rFonts w:ascii="Times New Roman" w:eastAsia="Times New Roman" w:hAnsi="Times New Roman" w:cs="Times New Roman"/>
                <w:b/>
                <w:sz w:val="24"/>
                <w:szCs w:val="21"/>
                <w:lang w:val="ru-RU" w:eastAsia="ru-RU"/>
              </w:rPr>
              <w:t>Март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Использование худ-</w:t>
            </w:r>
            <w:proofErr w:type="spellStart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ного</w:t>
            </w:r>
            <w:proofErr w:type="spellEnd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 слова, Подвижные игры: «Хитрая лиса», «Кто сделает меньше прыжков?».</w:t>
            </w:r>
          </w:p>
        </w:tc>
      </w:tr>
      <w:tr w:rsidR="00A31E1D" w:rsidRPr="00837040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.1</w:t>
            </w:r>
            <w:r w:rsidR="00A31E1D"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 </w:t>
            </w: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«К нам весна шагает быстрыми шагами»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Продолжать учить запоминать названия весенних месяцев; дать представления об изменениях, происходящих ранней весной в природе. Развивать навыки элементарной исследовательской деятельности, логическое мышление.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Чтение стих-</w:t>
            </w:r>
            <w:proofErr w:type="spellStart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ния</w:t>
            </w:r>
            <w:proofErr w:type="spellEnd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 “Март”, «Весна идёт», </w:t>
            </w:r>
            <w:proofErr w:type="spellStart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д.и</w:t>
            </w:r>
            <w:proofErr w:type="spellEnd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 «Найди настроение. Покажи настроение», наблюдение.</w:t>
            </w:r>
          </w:p>
        </w:tc>
        <w:bookmarkStart w:id="0" w:name="_GoBack"/>
        <w:bookmarkEnd w:id="0"/>
      </w:tr>
      <w:tr w:rsidR="00A31E1D" w:rsidRPr="00B441B5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lastRenderedPageBreak/>
              <w:t>.2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«Наши четвероногие друзья – собака»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Формировать у детей представления о том, что собака умное домашнее животное, предана человеку, её можно дрессировать и использовать на разных полезных службах.</w:t>
            </w:r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 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Наблюдение, Подвижные игры  </w:t>
            </w:r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«Дружные пары», «Разойдись — не упади».</w:t>
            </w:r>
          </w:p>
        </w:tc>
      </w:tr>
      <w:tr w:rsidR="00A31E1D" w:rsidRPr="00B441B5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</w:t>
            </w:r>
            <w:r w:rsidR="00A31E1D"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3.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«Забота о здоровье»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Способствовать воспитанию у детей бережного отношения к своему здоровью; формировать представления о том, что в весеннее время особенно полезны витаминная пища (зеленый лук и др.) и солнце; развивать у детей умения заботиться о своем здоровье; воспитывать чувства заботы о больном товарище.</w:t>
            </w:r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 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Игра «Порадуйся солнышку», «Что полезно для здоровья, что вредно», беседа о витаминной пище.</w:t>
            </w:r>
          </w:p>
        </w:tc>
      </w:tr>
      <w:tr w:rsidR="00A31E1D" w:rsidRPr="00B441B5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.4</w:t>
            </w:r>
            <w:r w:rsidR="00A31E1D"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«Первые цветы в природе»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Побуждать детей радоваться первым весенним цветам, продолжать знакомить их с названиями, с особенностями строения.</w:t>
            </w:r>
          </w:p>
          <w:p w:rsidR="00907F6F" w:rsidRPr="00907F6F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907F6F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Апрель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Сравнительный рассказ о мать-и-мачехе и одуванчике, загадки, чтение стихов.</w:t>
            </w:r>
          </w:p>
        </w:tc>
      </w:tr>
      <w:tr w:rsidR="00A31E1D" w:rsidRPr="00B441B5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.1</w:t>
            </w:r>
            <w:r w:rsidR="00A31E1D"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«Божья коровка»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Учить детей внимательно относиться к окружающему миру. Воспитывать интерес к природным явлениям, уточнить представления о внешних особенностях жучка.</w:t>
            </w:r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 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Наблюдение за божьей коровкой. Разучивание </w:t>
            </w:r>
            <w:proofErr w:type="spellStart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потешки</w:t>
            </w:r>
            <w:proofErr w:type="spellEnd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, продуктивная деятельность, пальчиковая гимнастика «Божьи коровки».</w:t>
            </w:r>
          </w:p>
        </w:tc>
      </w:tr>
      <w:tr w:rsidR="00A31E1D" w:rsidRPr="00B441B5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.2.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«Русская березка»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Формировать представления у детей о русской березе. Расширить знания об охране природы. Воспитывать у детей интерес и бережное отношение к природе.</w:t>
            </w:r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 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Загадывание загадок, хоровод, продуктивная деятельность</w:t>
            </w:r>
          </w:p>
        </w:tc>
      </w:tr>
      <w:tr w:rsidR="00A31E1D" w:rsidRPr="00B441B5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.3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«Пернатые гости»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Способствовать обобщению представлений о птицах в весенний период: изменение их поведения – греются на солнце, на деревьях, чирикают, гнездуются, выводят птенцов и др.; воспитывать любознательность, желание заботиться о птицах.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Беседа, изготовление скворечников, наблюдение за птицами на участке детского сада, рассматривание иллюстраций (разные виды гнезд, появление птенцов и т. д.).</w:t>
            </w:r>
          </w:p>
        </w:tc>
      </w:tr>
      <w:tr w:rsidR="00A31E1D" w:rsidRPr="00B441B5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.4</w:t>
            </w:r>
            <w:r w:rsidR="00A31E1D"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«Весенний пейзаж»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Закрепить представления детей о весне, о характерных особенностях данного времени года. Обратить </w:t>
            </w: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lastRenderedPageBreak/>
              <w:t>внимание детей на первые признаки весны. Воспитывать у детей любовь к родному краю. Развивать у детей интерес к живой природе, эмоциональную отзывчивость.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lastRenderedPageBreak/>
              <w:t xml:space="preserve">Беседа, художественное слово, рассматривание и сравнение картин по теме «Весна», загадка, </w:t>
            </w: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lastRenderedPageBreak/>
              <w:t>превращение детей в художников, прослушивание мелодий «Времена года».</w:t>
            </w:r>
          </w:p>
        </w:tc>
      </w:tr>
      <w:tr w:rsidR="00A31E1D" w:rsidRPr="00B441B5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lastRenderedPageBreak/>
              <w:t>5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«Солнышко на травке»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Уточнить знания детьми цветка, умение найти его по листьям, форме соцветия, формировать у детей интерес к работе с краской. Продолжать вызывать у детей интерес к живым цветам.</w:t>
            </w:r>
          </w:p>
          <w:p w:rsidR="00A31E1D" w:rsidRPr="00907F6F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907F6F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 </w:t>
            </w:r>
            <w:r w:rsidR="00907F6F" w:rsidRPr="00907F6F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 xml:space="preserve">  Май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Чтение стихов, пальчиковая гимнастика, продуктивная деятельность (конспект)</w:t>
            </w:r>
          </w:p>
        </w:tc>
      </w:tr>
      <w:tr w:rsidR="00A31E1D" w:rsidRPr="00B441B5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</w:t>
            </w:r>
            <w:r w:rsidR="00907F6F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«Кто живёт в пруду?»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Познакомить детей с прудом – природным водоемом, его обитателями, растениями,  формировать знания, что пруд не следует засорять; обобщить представления об основных факторах водной среды: природный слой почвы, вода, камни, растения, которые приспособились жить в воде.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proofErr w:type="gramStart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Рассматривание картины «Водоем»,  игра «Создай свой водоем». беседа, игра «Подражание», конкурс «Кто готов сохранить водоем?»..</w:t>
            </w:r>
            <w:proofErr w:type="gramEnd"/>
          </w:p>
        </w:tc>
      </w:tr>
      <w:tr w:rsidR="00A31E1D" w:rsidRPr="00B441B5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.2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«Цветущие деревья»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Способствовать ознакомлению детей с особенностями весеннего состояния плодовых деревьев, формировать умения устанавливать простейшие связи: изменение условий в окружающей среде воспитывать интерес к растениям, бережное отношение и заботу.</w:t>
            </w:r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 </w:t>
            </w:r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 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беседа о яблони, вишни, сирени.</w:t>
            </w:r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Игра «От какого дерева цветок, Игра - имитация «Собери нектар</w:t>
            </w:r>
          </w:p>
        </w:tc>
      </w:tr>
      <w:tr w:rsidR="00A31E1D" w:rsidRPr="00B441B5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.3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«Что такое облака, дождь, гроза?»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Дать понятие об испарении воды, образовании облаков, электрических разрядах в доступной форме. Познакомить детей с правилами поведения во время грозы.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Наблюдение,</w:t>
            </w:r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рассматривание иллюстраций,</w:t>
            </w:r>
          </w:p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чтение, конспект.</w:t>
            </w:r>
          </w:p>
        </w:tc>
      </w:tr>
      <w:tr w:rsidR="00A31E1D" w:rsidRPr="00B441B5" w:rsidTr="003B7573">
        <w:tc>
          <w:tcPr>
            <w:tcW w:w="740" w:type="dxa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907F6F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.4</w:t>
            </w:r>
            <w:r w:rsidR="00A31E1D"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.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b/>
                <w:szCs w:val="21"/>
                <w:lang w:val="ru-RU" w:eastAsia="ru-RU"/>
              </w:rPr>
              <w:t>«Песочные фантазии»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Расширять кругозор детей: познакомить с современным направлением в изоискусстве. Закрепить знания о свойствах песка. Упражнять детей в работе с моделями. Развивать образное и логическое мышление. Развивать тактильную чувствительность и мелкую моторику рук. Обогащать эмоциональную сферу детей</w:t>
            </w:r>
          </w:p>
        </w:tc>
        <w:tc>
          <w:tcPr>
            <w:tcW w:w="0" w:type="auto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A31E1D" w:rsidRPr="00837040" w:rsidRDefault="00A31E1D" w:rsidP="00A31E1D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</w:pPr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Чтение загадок, игра «Песочный телеграф», </w:t>
            </w:r>
            <w:proofErr w:type="gramStart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муз-но</w:t>
            </w:r>
            <w:proofErr w:type="gramEnd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 </w:t>
            </w:r>
            <w:proofErr w:type="spellStart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рит</w:t>
            </w:r>
            <w:proofErr w:type="spellEnd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-кое </w:t>
            </w:r>
            <w:proofErr w:type="spellStart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>упр-ние</w:t>
            </w:r>
            <w:proofErr w:type="spellEnd"/>
            <w:r w:rsidRPr="00837040">
              <w:rPr>
                <w:rFonts w:ascii="Times New Roman" w:eastAsia="Times New Roman" w:hAnsi="Times New Roman" w:cs="Times New Roman"/>
                <w:szCs w:val="21"/>
                <w:lang w:val="ru-RU" w:eastAsia="ru-RU"/>
              </w:rPr>
              <w:t xml:space="preserve"> «Волна», пальчиковая гимнастика «На морском песке сижу», самостоятельная деятельность детей</w:t>
            </w:r>
          </w:p>
        </w:tc>
      </w:tr>
    </w:tbl>
    <w:p w:rsidR="00837040" w:rsidRDefault="00837040" w:rsidP="00A31E1D">
      <w:pPr>
        <w:spacing w:before="134" w:after="134" w:line="240" w:lineRule="auto"/>
        <w:rPr>
          <w:rFonts w:ascii="Tahoma" w:eastAsia="Times New Roman" w:hAnsi="Tahoma" w:cs="Tahoma"/>
          <w:color w:val="FFFFFF"/>
          <w:szCs w:val="21"/>
          <w:lang w:val="ru-RU" w:eastAsia="ru-RU"/>
        </w:rPr>
      </w:pPr>
    </w:p>
    <w:p w:rsidR="00A31E1D" w:rsidRPr="00837040" w:rsidRDefault="00A31E1D" w:rsidP="00A31E1D">
      <w:pPr>
        <w:spacing w:before="134" w:after="134" w:line="240" w:lineRule="auto"/>
        <w:rPr>
          <w:rFonts w:ascii="Tahoma" w:eastAsia="Times New Roman" w:hAnsi="Tahoma" w:cs="Tahoma"/>
          <w:color w:val="FFFFFF"/>
          <w:szCs w:val="21"/>
          <w:lang w:val="ru-RU" w:eastAsia="ru-RU"/>
        </w:rPr>
      </w:pPr>
      <w:r w:rsidRPr="00837040">
        <w:rPr>
          <w:rFonts w:ascii="Tahoma" w:eastAsia="Times New Roman" w:hAnsi="Tahoma" w:cs="Tahoma"/>
          <w:color w:val="FFFFFF"/>
          <w:szCs w:val="21"/>
          <w:lang w:val="ru-RU" w:eastAsia="ru-RU"/>
        </w:rPr>
        <w:lastRenderedPageBreak/>
        <w:t> </w:t>
      </w:r>
    </w:p>
    <w:p w:rsidR="00A31E1D" w:rsidRPr="00837040" w:rsidRDefault="00A31E1D" w:rsidP="00A31E1D">
      <w:pPr>
        <w:spacing w:before="134" w:after="134" w:line="240" w:lineRule="auto"/>
        <w:rPr>
          <w:rFonts w:ascii="Tahoma" w:eastAsia="Times New Roman" w:hAnsi="Tahoma" w:cs="Tahoma"/>
          <w:color w:val="FFFFFF"/>
          <w:szCs w:val="21"/>
          <w:lang w:val="ru-RU" w:eastAsia="ru-RU"/>
        </w:rPr>
      </w:pPr>
      <w:r w:rsidRPr="00837040">
        <w:rPr>
          <w:rFonts w:ascii="Tahoma" w:eastAsia="Times New Roman" w:hAnsi="Tahoma" w:cs="Tahoma"/>
          <w:color w:val="FFFFFF"/>
          <w:szCs w:val="21"/>
          <w:lang w:val="ru-RU" w:eastAsia="ru-RU"/>
        </w:rPr>
        <w:t> </w:t>
      </w:r>
      <w:r w:rsidRPr="00837040">
        <w:rPr>
          <w:rFonts w:ascii="Tahoma" w:eastAsia="Times New Roman" w:hAnsi="Tahoma" w:cs="Tahoma"/>
          <w:b/>
          <w:bCs/>
          <w:color w:val="FFFFFF"/>
          <w:szCs w:val="21"/>
          <w:lang w:val="ru-RU" w:eastAsia="ru-RU"/>
        </w:rPr>
        <w:t>Список литературы:</w:t>
      </w:r>
    </w:p>
    <w:p w:rsidR="00A31E1D" w:rsidRPr="00837040" w:rsidRDefault="00A31E1D" w:rsidP="00A31E1D">
      <w:pPr>
        <w:numPr>
          <w:ilvl w:val="0"/>
          <w:numId w:val="7"/>
        </w:numPr>
        <w:spacing w:after="0" w:line="240" w:lineRule="auto"/>
        <w:ind w:left="4005"/>
        <w:rPr>
          <w:rFonts w:ascii="Tahoma" w:eastAsia="Times New Roman" w:hAnsi="Tahoma" w:cs="Tahoma"/>
          <w:color w:val="FFFFFF"/>
          <w:szCs w:val="21"/>
          <w:lang w:val="ru-RU" w:eastAsia="ru-RU"/>
        </w:rPr>
      </w:pPr>
      <w:r w:rsidRPr="00837040">
        <w:rPr>
          <w:rFonts w:ascii="Tahoma" w:eastAsia="Times New Roman" w:hAnsi="Tahoma" w:cs="Tahoma"/>
          <w:color w:val="FFFFFF"/>
          <w:szCs w:val="21"/>
          <w:lang w:val="ru-RU" w:eastAsia="ru-RU"/>
        </w:rPr>
        <w:t>Николаева С.Н. Юный эколог: Программа экологического воспитания дошкольников / С.Н. Николаева – М.: Мозаика-Синтез, 2002. – 128 с.</w:t>
      </w:r>
    </w:p>
    <w:p w:rsidR="00A31E1D" w:rsidRPr="00837040" w:rsidRDefault="00A31E1D" w:rsidP="00A31E1D">
      <w:pPr>
        <w:numPr>
          <w:ilvl w:val="0"/>
          <w:numId w:val="7"/>
        </w:numPr>
        <w:spacing w:after="0" w:line="240" w:lineRule="auto"/>
        <w:ind w:left="4005"/>
        <w:rPr>
          <w:rFonts w:ascii="Tahoma" w:eastAsia="Times New Roman" w:hAnsi="Tahoma" w:cs="Tahoma"/>
          <w:color w:val="FFFFFF"/>
          <w:szCs w:val="21"/>
          <w:lang w:val="ru-RU" w:eastAsia="ru-RU"/>
        </w:rPr>
      </w:pPr>
      <w:r w:rsidRPr="00837040">
        <w:rPr>
          <w:rFonts w:ascii="Tahoma" w:eastAsia="Times New Roman" w:hAnsi="Tahoma" w:cs="Tahoma"/>
          <w:color w:val="FFFFFF"/>
          <w:szCs w:val="21"/>
          <w:lang w:val="ru-RU" w:eastAsia="ru-RU"/>
        </w:rPr>
        <w:t>Экологическое воспитание дошкольников: Пособие для специалистов дошкольного воспитания / Автор составитель Николаева С.Н. - М.: ООО «Фирма «Издательство АСТ» - 1998. - 320 с.</w:t>
      </w:r>
    </w:p>
    <w:p w:rsidR="00A31E1D" w:rsidRPr="00837040" w:rsidRDefault="00A31E1D" w:rsidP="00A31E1D">
      <w:pPr>
        <w:numPr>
          <w:ilvl w:val="0"/>
          <w:numId w:val="7"/>
        </w:numPr>
        <w:spacing w:after="0" w:line="240" w:lineRule="auto"/>
        <w:ind w:left="4005"/>
        <w:rPr>
          <w:rFonts w:ascii="Tahoma" w:eastAsia="Times New Roman" w:hAnsi="Tahoma" w:cs="Tahoma"/>
          <w:color w:val="FFFFFF"/>
          <w:szCs w:val="21"/>
          <w:lang w:val="ru-RU" w:eastAsia="ru-RU"/>
        </w:rPr>
      </w:pPr>
      <w:r w:rsidRPr="00837040">
        <w:rPr>
          <w:rFonts w:ascii="Tahoma" w:eastAsia="Times New Roman" w:hAnsi="Tahoma" w:cs="Tahoma"/>
          <w:color w:val="FFFFFF"/>
          <w:szCs w:val="21"/>
          <w:lang w:val="ru-RU" w:eastAsia="ru-RU"/>
        </w:rPr>
        <w:t>Николаева С.Н. Методика экологического воспитания в детском саду: Работа с детьми средних и старших групп детского сада: Книга для воспитателей детского сада / С.Н. Николаева.- М.: Просвещение – 1999. - 207 с.</w:t>
      </w:r>
    </w:p>
    <w:p w:rsidR="00A31E1D" w:rsidRPr="00837040" w:rsidRDefault="00A31E1D" w:rsidP="00CB6A2A">
      <w:pPr>
        <w:numPr>
          <w:ilvl w:val="0"/>
          <w:numId w:val="7"/>
        </w:numPr>
        <w:spacing w:after="0" w:line="240" w:lineRule="auto"/>
        <w:ind w:left="4005"/>
        <w:rPr>
          <w:rFonts w:ascii="Tahoma" w:eastAsia="Times New Roman" w:hAnsi="Tahoma" w:cs="Tahoma"/>
          <w:color w:val="FFFFFF"/>
          <w:szCs w:val="21"/>
          <w:lang w:val="ru-RU" w:eastAsia="ru-RU"/>
        </w:rPr>
      </w:pPr>
      <w:r w:rsidRPr="00837040">
        <w:rPr>
          <w:rFonts w:ascii="Tahoma" w:eastAsia="Times New Roman" w:hAnsi="Tahoma" w:cs="Tahoma"/>
          <w:color w:val="FFFFFF"/>
          <w:szCs w:val="21"/>
          <w:lang w:val="ru-RU" w:eastAsia="ru-RU"/>
        </w:rPr>
        <w:t xml:space="preserve">Организация деятельности детей на прогулке. Старшая группа/авт.-сост. Т. Г. Кобзева, И. А. Холодова, Г. С. Александрова. – </w:t>
      </w:r>
      <w:r w:rsidR="00CB6A2A" w:rsidRPr="00837040">
        <w:rPr>
          <w:rFonts w:ascii="Tahoma" w:eastAsia="Times New Roman" w:hAnsi="Tahoma" w:cs="Tahoma"/>
          <w:color w:val="FFFFFF"/>
          <w:szCs w:val="21"/>
          <w:lang w:val="ru-RU" w:eastAsia="ru-RU"/>
        </w:rPr>
        <w:t>Волгоград: Учитель, 2011. – 330</w:t>
      </w:r>
      <w:r w:rsidR="00CB6A2A" w:rsidRPr="00837040">
        <w:rPr>
          <w:rFonts w:ascii="Tahoma" w:eastAsia="Times New Roman" w:hAnsi="Tahoma" w:cs="Tahoma"/>
          <w:color w:val="000000"/>
          <w:szCs w:val="21"/>
          <w:lang w:val="ru-RU" w:eastAsia="ru-RU"/>
        </w:rPr>
        <w:t xml:space="preserve"> </w:t>
      </w:r>
    </w:p>
    <w:p w:rsidR="00DB6D58" w:rsidRPr="00837040" w:rsidRDefault="00DB6D58">
      <w:pPr>
        <w:rPr>
          <w:sz w:val="24"/>
          <w:lang w:val="ru-RU"/>
        </w:rPr>
      </w:pPr>
    </w:p>
    <w:sectPr w:rsidR="00DB6D58" w:rsidRPr="00837040" w:rsidSect="00CF4D52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41D1E"/>
    <w:multiLevelType w:val="multilevel"/>
    <w:tmpl w:val="7CF8A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CA0A45"/>
    <w:multiLevelType w:val="multilevel"/>
    <w:tmpl w:val="721E44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DD61CF"/>
    <w:multiLevelType w:val="multilevel"/>
    <w:tmpl w:val="192642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753DC1"/>
    <w:multiLevelType w:val="multilevel"/>
    <w:tmpl w:val="AB544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7A3EEC"/>
    <w:multiLevelType w:val="multilevel"/>
    <w:tmpl w:val="3820B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633A71"/>
    <w:multiLevelType w:val="multilevel"/>
    <w:tmpl w:val="930A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E56A10"/>
    <w:multiLevelType w:val="multilevel"/>
    <w:tmpl w:val="585429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AC5C92"/>
    <w:multiLevelType w:val="multilevel"/>
    <w:tmpl w:val="18DE71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D21222"/>
    <w:multiLevelType w:val="multilevel"/>
    <w:tmpl w:val="BA8C1A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453A9B"/>
    <w:multiLevelType w:val="multilevel"/>
    <w:tmpl w:val="2B6E9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B81A24"/>
    <w:multiLevelType w:val="multilevel"/>
    <w:tmpl w:val="3EF0C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EF6C45"/>
    <w:multiLevelType w:val="multilevel"/>
    <w:tmpl w:val="AFDC1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8D3005"/>
    <w:multiLevelType w:val="multilevel"/>
    <w:tmpl w:val="FB92A8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8"/>
  </w:num>
  <w:num w:numId="5">
    <w:abstractNumId w:val="9"/>
  </w:num>
  <w:num w:numId="6">
    <w:abstractNumId w:val="3"/>
  </w:num>
  <w:num w:numId="7">
    <w:abstractNumId w:val="11"/>
  </w:num>
  <w:num w:numId="8">
    <w:abstractNumId w:val="5"/>
  </w:num>
  <w:num w:numId="9">
    <w:abstractNumId w:val="1"/>
  </w:num>
  <w:num w:numId="10">
    <w:abstractNumId w:val="7"/>
  </w:num>
  <w:num w:numId="11">
    <w:abstractNumId w:val="6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9E3"/>
    <w:rsid w:val="00031E81"/>
    <w:rsid w:val="000577ED"/>
    <w:rsid w:val="00094DA9"/>
    <w:rsid w:val="000E04DB"/>
    <w:rsid w:val="00125457"/>
    <w:rsid w:val="001D43AD"/>
    <w:rsid w:val="00341DE3"/>
    <w:rsid w:val="003B7573"/>
    <w:rsid w:val="007B6514"/>
    <w:rsid w:val="007C47BB"/>
    <w:rsid w:val="007F44F9"/>
    <w:rsid w:val="00837040"/>
    <w:rsid w:val="008D5145"/>
    <w:rsid w:val="00907F6F"/>
    <w:rsid w:val="00994778"/>
    <w:rsid w:val="00A249E3"/>
    <w:rsid w:val="00A31455"/>
    <w:rsid w:val="00A31E1D"/>
    <w:rsid w:val="00A4624F"/>
    <w:rsid w:val="00B441B5"/>
    <w:rsid w:val="00CB5772"/>
    <w:rsid w:val="00CB6A2A"/>
    <w:rsid w:val="00CF4D52"/>
    <w:rsid w:val="00DB6D58"/>
    <w:rsid w:val="00FA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24F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A31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A31E1D"/>
  </w:style>
  <w:style w:type="character" w:styleId="a3">
    <w:name w:val="Strong"/>
    <w:basedOn w:val="a0"/>
    <w:uiPriority w:val="22"/>
    <w:qFormat/>
    <w:rsid w:val="00A31E1D"/>
    <w:rPr>
      <w:b/>
      <w:bCs/>
    </w:rPr>
  </w:style>
  <w:style w:type="character" w:styleId="a4">
    <w:name w:val="Emphasis"/>
    <w:basedOn w:val="a0"/>
    <w:uiPriority w:val="20"/>
    <w:qFormat/>
    <w:rsid w:val="00A31E1D"/>
    <w:rPr>
      <w:i/>
      <w:iCs/>
    </w:rPr>
  </w:style>
  <w:style w:type="paragraph" w:customStyle="1" w:styleId="c4c20">
    <w:name w:val="c4c20"/>
    <w:basedOn w:val="a"/>
    <w:rsid w:val="00A31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9c35">
    <w:name w:val="c19c35"/>
    <w:basedOn w:val="a"/>
    <w:rsid w:val="00A31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9c20">
    <w:name w:val="c9c20"/>
    <w:basedOn w:val="a"/>
    <w:rsid w:val="00A31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125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5457"/>
    <w:rPr>
      <w:rFonts w:ascii="Tahoma" w:hAnsi="Tahoma" w:cs="Tahoma"/>
      <w:sz w:val="16"/>
      <w:szCs w:val="16"/>
      <w:lang w:val="en-US"/>
    </w:rPr>
  </w:style>
  <w:style w:type="paragraph" w:styleId="a7">
    <w:name w:val="Normal (Web)"/>
    <w:basedOn w:val="a"/>
    <w:uiPriority w:val="99"/>
    <w:semiHidden/>
    <w:unhideWhenUsed/>
    <w:rsid w:val="00031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uiPriority w:val="59"/>
    <w:rsid w:val="00B441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24F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A31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A31E1D"/>
  </w:style>
  <w:style w:type="character" w:styleId="a3">
    <w:name w:val="Strong"/>
    <w:basedOn w:val="a0"/>
    <w:uiPriority w:val="22"/>
    <w:qFormat/>
    <w:rsid w:val="00A31E1D"/>
    <w:rPr>
      <w:b/>
      <w:bCs/>
    </w:rPr>
  </w:style>
  <w:style w:type="character" w:styleId="a4">
    <w:name w:val="Emphasis"/>
    <w:basedOn w:val="a0"/>
    <w:uiPriority w:val="20"/>
    <w:qFormat/>
    <w:rsid w:val="00A31E1D"/>
    <w:rPr>
      <w:i/>
      <w:iCs/>
    </w:rPr>
  </w:style>
  <w:style w:type="paragraph" w:customStyle="1" w:styleId="c4c20">
    <w:name w:val="c4c20"/>
    <w:basedOn w:val="a"/>
    <w:rsid w:val="00A31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9c35">
    <w:name w:val="c19c35"/>
    <w:basedOn w:val="a"/>
    <w:rsid w:val="00A31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9c20">
    <w:name w:val="c9c20"/>
    <w:basedOn w:val="a"/>
    <w:rsid w:val="00A31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125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5457"/>
    <w:rPr>
      <w:rFonts w:ascii="Tahoma" w:hAnsi="Tahoma" w:cs="Tahoma"/>
      <w:sz w:val="16"/>
      <w:szCs w:val="16"/>
      <w:lang w:val="en-US"/>
    </w:rPr>
  </w:style>
  <w:style w:type="paragraph" w:styleId="a7">
    <w:name w:val="Normal (Web)"/>
    <w:basedOn w:val="a"/>
    <w:uiPriority w:val="99"/>
    <w:semiHidden/>
    <w:unhideWhenUsed/>
    <w:rsid w:val="00031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uiPriority w:val="59"/>
    <w:rsid w:val="00B441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3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7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5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465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253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71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7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862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280266">
                                              <w:marLeft w:val="34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861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524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462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34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0014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3875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1965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731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984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4326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3423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412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7471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4658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059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1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3076</Words>
  <Characters>17539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3</cp:revision>
  <cp:lastPrinted>2017-08-14T10:44:00Z</cp:lastPrinted>
  <dcterms:created xsi:type="dcterms:W3CDTF">2017-10-30T20:29:00Z</dcterms:created>
  <dcterms:modified xsi:type="dcterms:W3CDTF">2017-10-30T20:32:00Z</dcterms:modified>
</cp:coreProperties>
</file>