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00" w:rsidRPr="00203604" w:rsidRDefault="00280700" w:rsidP="00280700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</w:pPr>
      <w:r w:rsidRPr="00203604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Утверждаю</w:t>
      </w:r>
    </w:p>
    <w:p w:rsidR="00280700" w:rsidRPr="00203604" w:rsidRDefault="00280700" w:rsidP="00280700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</w:pPr>
      <w:r w:rsidRPr="00203604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Заведующая МБДОУ №33</w:t>
      </w:r>
    </w:p>
    <w:p w:rsidR="00280700" w:rsidRPr="00203604" w:rsidRDefault="00280700" w:rsidP="00280700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</w:pPr>
      <w:r w:rsidRPr="00203604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_________</w:t>
      </w:r>
      <w:proofErr w:type="spellStart"/>
      <w:r w:rsidRPr="00203604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Пулатова</w:t>
      </w:r>
      <w:proofErr w:type="spellEnd"/>
      <w:r w:rsidRPr="00203604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 xml:space="preserve"> Р.А.</w:t>
      </w:r>
    </w:p>
    <w:p w:rsidR="00280700" w:rsidRPr="00203604" w:rsidRDefault="00280700" w:rsidP="00280700">
      <w:pPr>
        <w:shd w:val="clear" w:color="auto" w:fill="FFFFFF"/>
        <w:spacing w:after="0" w:line="399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</w:pPr>
    </w:p>
    <w:p w:rsidR="00280700" w:rsidRPr="00980EBB" w:rsidRDefault="00280700" w:rsidP="00280700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</w:pPr>
      <w:r w:rsidRPr="00980EBB"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  <w:t>План мероприятий в МБДОУ </w:t>
      </w:r>
      <w:hyperlink r:id="rId5" w:history="1">
        <w:r w:rsidRPr="00980EBB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bdr w:val="none" w:sz="0" w:space="0" w:color="auto" w:frame="1"/>
            <w:lang w:eastAsia="ru-RU"/>
          </w:rPr>
          <w:t>детский</w:t>
        </w:r>
      </w:hyperlink>
      <w:r w:rsidRPr="00980EBB"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  <w:t> сад № 33</w:t>
      </w:r>
    </w:p>
    <w:p w:rsidR="00280700" w:rsidRPr="00980EBB" w:rsidRDefault="00280700" w:rsidP="00280700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980EBB">
        <w:rPr>
          <w:rFonts w:ascii="Times New Roman" w:eastAsia="Times New Roman" w:hAnsi="Times New Roman" w:cs="Times New Roman"/>
          <w:b/>
          <w:bCs/>
          <w:color w:val="000000"/>
          <w:sz w:val="36"/>
          <w:bdr w:val="none" w:sz="0" w:space="0" w:color="auto" w:frame="1"/>
          <w:lang w:eastAsia="ru-RU"/>
        </w:rPr>
        <w:t>в рамках Года экологии 2017</w:t>
      </w:r>
    </w:p>
    <w:p w:rsidR="00280700" w:rsidRPr="00C52F2F" w:rsidRDefault="00280700" w:rsidP="0028070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701"/>
        <w:gridCol w:w="2410"/>
      </w:tblGrid>
      <w:tr w:rsidR="00280700" w:rsidRPr="00C52F2F" w:rsidTr="006E5581">
        <w:trPr>
          <w:trHeight w:val="589"/>
        </w:trPr>
        <w:tc>
          <w:tcPr>
            <w:tcW w:w="567" w:type="dxa"/>
          </w:tcPr>
          <w:p w:rsidR="00280700" w:rsidRPr="00203604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60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663" w:type="dxa"/>
          </w:tcPr>
          <w:p w:rsidR="00280700" w:rsidRPr="00C52F2F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280700" w:rsidRPr="00C52F2F" w:rsidTr="006E5581">
        <w:trPr>
          <w:trHeight w:val="589"/>
        </w:trPr>
        <w:tc>
          <w:tcPr>
            <w:tcW w:w="567" w:type="dxa"/>
          </w:tcPr>
          <w:p w:rsidR="00280700" w:rsidRPr="00203604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60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280700" w:rsidRPr="00203604" w:rsidRDefault="00280700" w:rsidP="006E558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60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Методическая работа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80700" w:rsidRPr="00C52F2F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700" w:rsidRPr="00C52F2F" w:rsidTr="006E5581">
        <w:trPr>
          <w:trHeight w:val="589"/>
        </w:trPr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Планирование мероприятий в 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ках Года экологии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 xml:space="preserve"> Январь 2017г.</w:t>
            </w:r>
          </w:p>
          <w:p w:rsidR="00280700" w:rsidRPr="00C52F2F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80700" w:rsidRPr="00C52F2F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  <w:bookmarkStart w:id="0" w:name="_GoBack"/>
            <w:bookmarkEnd w:id="0"/>
          </w:p>
        </w:tc>
      </w:tr>
      <w:tr w:rsidR="00280700" w:rsidRPr="00C52F2F" w:rsidTr="006E5581">
        <w:trPr>
          <w:trHeight w:val="1206"/>
        </w:trPr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Откры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тие Года экологии</w:t>
            </w: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80700" w:rsidRPr="00C52F2F" w:rsidRDefault="00280700" w:rsidP="006E5581">
            <w:pPr>
              <w:spacing w:after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: «Воспитание бережного и осознанного отношения к природе – задача семьи и детского сада»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Февраль 2017 г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after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</w:tr>
      <w:tr w:rsidR="00280700" w:rsidRPr="00C52F2F" w:rsidTr="006E5581">
        <w:trPr>
          <w:trHeight w:val="304"/>
        </w:trPr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кружка «Юный эколог»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80700" w:rsidRDefault="00280700" w:rsidP="006E5581">
            <w:pPr>
              <w:spacing w:after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280700" w:rsidRPr="00C52F2F" w:rsidRDefault="00280700" w:rsidP="006E5581">
            <w:pPr>
              <w:spacing w:after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Магомедова И.Ш.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наглядной агитации, папок-передвижек, ширм по </w:t>
            </w:r>
            <w:hyperlink r:id="rId6" w:tooltip="Охрана, сигнализация, видеонаблюдение" w:history="1">
              <w:r w:rsidRPr="00C52F2F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ru-RU"/>
                </w:rPr>
                <w:t>охране</w:t>
              </w:r>
            </w:hyperlink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окружающей среды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280700" w:rsidRPr="00C52F2F" w:rsidTr="006E5581">
        <w:trPr>
          <w:trHeight w:val="929"/>
        </w:trPr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 </w:t>
            </w:r>
            <w:hyperlink r:id="rId7" w:tooltip="Буклет" w:history="1">
              <w:r w:rsidRPr="00C52F2F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буклетов</w:t>
              </w:r>
            </w:hyperlink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 экологических опасностях, памяток: «Правила поведения в лесу», «Мусор земле не к лицу», и др.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Апрель-июнь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группа</w:t>
            </w:r>
          </w:p>
        </w:tc>
      </w:tr>
      <w:tr w:rsidR="00280700" w:rsidRPr="00C52F2F" w:rsidTr="006E5581">
        <w:trPr>
          <w:trHeight w:val="590"/>
        </w:trPr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B82EB6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дидактического материала (иллюстрации, стихи, рассказы, аудио – и </w:t>
            </w:r>
            <w:hyperlink r:id="rId8" w:tooltip="Видеозапись" w:history="1">
              <w:r w:rsidRPr="00C52F2F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ru-RU"/>
                </w:rPr>
                <w:t>видеозаписи</w:t>
              </w:r>
            </w:hyperlink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 охране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группа</w:t>
            </w:r>
          </w:p>
        </w:tc>
      </w:tr>
      <w:tr w:rsidR="00280700" w:rsidRPr="00C52F2F" w:rsidTr="006E5581">
        <w:trPr>
          <w:trHeight w:val="949"/>
        </w:trPr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B82EB6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выставки методической литературы и пособий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дидактических игр </w:t>
            </w: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по экологическому воспитанию дошкольников</w:t>
            </w:r>
          </w:p>
        </w:tc>
        <w:tc>
          <w:tcPr>
            <w:tcW w:w="1701" w:type="dxa"/>
          </w:tcPr>
          <w:p w:rsidR="00280700" w:rsidRPr="00203604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2017г.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группа</w:t>
            </w:r>
          </w:p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0700" w:rsidRPr="00C52F2F" w:rsidTr="006E5581">
        <w:trPr>
          <w:trHeight w:val="770"/>
        </w:trPr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Консультация для педагогов  « Воспитание у детей любви к родной природе» (из опыта работы)</w:t>
            </w: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2017г.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А.Р.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5E3BDC" w:rsidRDefault="00280700" w:rsidP="006E55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Создание предметно-эко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развивающей среды в группа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 xml:space="preserve"> уголков экспериментирования и природы)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стенда «Береги  природу»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группа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на сайте ДОО вкладки «</w:t>
            </w:r>
            <w:proofErr w:type="spellStart"/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Эколята</w:t>
            </w:r>
            <w:proofErr w:type="spellEnd"/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-Дошколята»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2017г.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за 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  <w:proofErr w:type="gramEnd"/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проведенных мероприятий  на сайте ДОО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80700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за 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  <w:proofErr w:type="gramEnd"/>
          </w:p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0700" w:rsidRPr="00C52F2F" w:rsidTr="006E5581">
        <w:trPr>
          <w:trHeight w:val="415"/>
        </w:trPr>
        <w:tc>
          <w:tcPr>
            <w:tcW w:w="567" w:type="dxa"/>
          </w:tcPr>
          <w:p w:rsidR="00280700" w:rsidRPr="00203604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604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2</w:t>
            </w:r>
          </w:p>
        </w:tc>
        <w:tc>
          <w:tcPr>
            <w:tcW w:w="6663" w:type="dxa"/>
          </w:tcPr>
          <w:p w:rsidR="00280700" w:rsidRPr="00203604" w:rsidRDefault="00280700" w:rsidP="006E5581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604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Работа с детьми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0700" w:rsidRPr="00C52F2F" w:rsidTr="006E5581">
        <w:trPr>
          <w:trHeight w:val="1150"/>
        </w:trPr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Разработка конспектов прогулок и экскурсий по экологическому воспитанию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группа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НОД и познавательных бесед:  по охране окружающей среды «Мы природу бережем!»</w:t>
            </w:r>
            <w:proofErr w:type="gramStart"/>
            <w:r w:rsidRPr="00C52F2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C52F2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 животных и растениях, природных богатствах Республики Дагестан.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 группа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наблюдений в природе по всем временам года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всех групп</w:t>
            </w:r>
          </w:p>
        </w:tc>
      </w:tr>
      <w:tr w:rsidR="00280700" w:rsidRPr="00C52F2F" w:rsidTr="006E5581">
        <w:trPr>
          <w:trHeight w:val="597"/>
        </w:trPr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Сюжетно-ролевые, театрализованные, дидактические </w:t>
            </w:r>
            <w:hyperlink r:id="rId9" w:tooltip="Игры для малышей" w:history="1">
              <w:r w:rsidRPr="00C52F2F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ru-RU"/>
                </w:rPr>
                <w:t>игры</w:t>
              </w:r>
            </w:hyperlink>
            <w:r w:rsidRPr="00C52F2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по экологическому воспитанию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Экологический </w:t>
            </w:r>
            <w:hyperlink r:id="rId10" w:history="1">
              <w:r w:rsidRPr="00C52F2F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ru-RU"/>
                </w:rPr>
                <w:t>праздник</w:t>
              </w:r>
            </w:hyperlink>
            <w:r w:rsidRPr="00C52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марта «День воды»</w:t>
            </w:r>
          </w:p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1-апреля </w:t>
            </w:r>
            <w:proofErr w:type="gramStart"/>
            <w:r w:rsidRPr="00C52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-«</w:t>
            </w:r>
            <w:proofErr w:type="gramEnd"/>
            <w:r w:rsidRPr="00C52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птиц</w:t>
            </w:r>
            <w:r w:rsidRPr="00C52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280700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апреля «День Земли»                                         </w:t>
            </w:r>
          </w:p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июн</w:t>
            </w:r>
            <w:proofErr w:type="gramStart"/>
            <w:r w:rsidRPr="00C52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я-</w:t>
            </w:r>
            <w:proofErr w:type="gramEnd"/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«Всемирный день защиты и охраны окружающей среды»</w:t>
            </w:r>
          </w:p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уководитель 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Выставки-конкурсы  детского </w:t>
            </w:r>
            <w:hyperlink r:id="rId11" w:history="1">
              <w:r w:rsidRPr="00C52F2F">
                <w:rPr>
                  <w:rFonts w:ascii="Times New Roman" w:eastAsia="Times New Roman" w:hAnsi="Times New Roman" w:cs="Times New Roman"/>
                  <w:color w:val="000000" w:themeColor="text1"/>
                  <w:bdr w:val="none" w:sz="0" w:space="0" w:color="auto" w:frame="1"/>
                  <w:lang w:eastAsia="ru-RU"/>
                </w:rPr>
                <w:t>творчества</w:t>
              </w:r>
            </w:hyperlink>
            <w:r w:rsidRPr="00C52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</w:t>
            </w:r>
          </w:p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«Зимушка </w:t>
            </w:r>
            <w:proofErr w:type="gramStart"/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–х</w:t>
            </w:r>
            <w:proofErr w:type="gramEnd"/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рустальная» -январь</w:t>
            </w:r>
          </w:p>
          <w:p w:rsidR="00280700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«Веселые скворечники»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280700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Цвети земля"-май </w:t>
            </w:r>
          </w:p>
          <w:p w:rsidR="00280700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Конкурс «Лучший огород на окне»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«Осень чудная пора»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                </w:t>
            </w:r>
          </w:p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0700" w:rsidRPr="00C52F2F" w:rsidRDefault="00280700" w:rsidP="006E558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                                      «Мы друзья природы!»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2017г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инструктор   воспитатели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для детей «Красная книга»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2017г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старших групп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в парк Ленинского комсомола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всех групп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604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774" w:type="dxa"/>
            <w:gridSpan w:val="3"/>
          </w:tcPr>
          <w:p w:rsidR="00280700" w:rsidRPr="00980EBB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0EBB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Взаимодействие с семьями воспитанников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родителей «Экологическое воспитание ребенка в семье»</w:t>
            </w:r>
          </w:p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консультирование родителей по результатам анкетирования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Февраль 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с родителями:    «Наш чистый город»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«Научите детей любить природу»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Апрель-июнь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2017г.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оспитатели</w:t>
            </w:r>
          </w:p>
        </w:tc>
      </w:tr>
      <w:tr w:rsidR="00280700" w:rsidRPr="00C52F2F" w:rsidTr="006E5581">
        <w:trPr>
          <w:trHeight w:val="817"/>
        </w:trPr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субботнике «Каждую соринку – в корзинку».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комитет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Организация выставки художественн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литературы по экологическому </w:t>
            </w: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воспитанию для семейного чтения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группа</w:t>
            </w:r>
          </w:p>
        </w:tc>
      </w:tr>
      <w:tr w:rsidR="00280700" w:rsidRPr="00C52F2F" w:rsidTr="006E5581">
        <w:trPr>
          <w:trHeight w:val="605"/>
        </w:trPr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980EBB" w:rsidRDefault="00280700" w:rsidP="006E5581">
            <w:pPr>
              <w:spacing w:after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lang w:eastAsia="ru-RU"/>
              </w:rPr>
              <w:t>Акция «Раздача лис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товок «Охрана окружающей среды»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группа В</w:t>
            </w: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оспитатели</w:t>
            </w:r>
          </w:p>
        </w:tc>
      </w:tr>
      <w:tr w:rsidR="00280700" w:rsidRPr="00C52F2F" w:rsidTr="006E5581">
        <w:tc>
          <w:tcPr>
            <w:tcW w:w="567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«Подарите цветок детскому саду»</w:t>
            </w:r>
          </w:p>
        </w:tc>
        <w:tc>
          <w:tcPr>
            <w:tcW w:w="1701" w:type="dxa"/>
          </w:tcPr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280700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омитет</w:t>
            </w:r>
            <w:proofErr w:type="spellEnd"/>
          </w:p>
          <w:p w:rsidR="00280700" w:rsidRPr="00C52F2F" w:rsidRDefault="00280700" w:rsidP="006E5581">
            <w:pPr>
              <w:spacing w:line="39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80700" w:rsidRPr="00C52F2F" w:rsidRDefault="00280700" w:rsidP="0028070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700" w:rsidRPr="00C52F2F" w:rsidRDefault="00280700" w:rsidP="0028070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700" w:rsidRPr="00C52F2F" w:rsidRDefault="00280700" w:rsidP="0028070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700" w:rsidRPr="00203604" w:rsidRDefault="00280700" w:rsidP="002807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</w:pPr>
    </w:p>
    <w:p w:rsidR="00280700" w:rsidRPr="00240CC3" w:rsidRDefault="00280700" w:rsidP="00280700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747474"/>
          <w:lang w:eastAsia="ru-RU"/>
        </w:rPr>
      </w:pPr>
      <w:r w:rsidRPr="00240CC3">
        <w:rPr>
          <w:rFonts w:ascii="Times New Roman" w:eastAsia="Times New Roman" w:hAnsi="Times New Roman" w:cs="Times New Roman"/>
          <w:b/>
          <w:bCs/>
          <w:color w:val="747474"/>
          <w:lang w:eastAsia="ru-RU"/>
        </w:rPr>
        <w:t> </w:t>
      </w:r>
    </w:p>
    <w:p w:rsidR="00280700" w:rsidRPr="00240CC3" w:rsidRDefault="00280700" w:rsidP="00280700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747474"/>
          <w:lang w:eastAsia="ru-RU"/>
        </w:rPr>
      </w:pPr>
      <w:r w:rsidRPr="00240CC3">
        <w:rPr>
          <w:rFonts w:ascii="Times New Roman" w:eastAsia="Times New Roman" w:hAnsi="Times New Roman" w:cs="Times New Roman"/>
          <w:color w:val="747474"/>
          <w:lang w:eastAsia="ru-RU"/>
        </w:rPr>
        <w:t> </w:t>
      </w:r>
    </w:p>
    <w:p w:rsidR="00280700" w:rsidRPr="00240CC3" w:rsidRDefault="00280700" w:rsidP="00280700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747474"/>
          <w:lang w:eastAsia="ru-RU"/>
        </w:rPr>
      </w:pPr>
      <w:r w:rsidRPr="00240CC3">
        <w:rPr>
          <w:rFonts w:ascii="Times New Roman" w:eastAsia="Times New Roman" w:hAnsi="Times New Roman" w:cs="Times New Roman"/>
          <w:color w:val="747474"/>
          <w:lang w:eastAsia="ru-RU"/>
        </w:rPr>
        <w:t> </w:t>
      </w:r>
    </w:p>
    <w:p w:rsidR="00280700" w:rsidRDefault="00280700" w:rsidP="00280700"/>
    <w:p w:rsidR="00A6337C" w:rsidRDefault="00A6337C"/>
    <w:sectPr w:rsidR="00A6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6A"/>
    <w:rsid w:val="00280700"/>
    <w:rsid w:val="00A6337C"/>
    <w:rsid w:val="00C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eozapism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ukle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197.php" TargetMode="External"/><Relationship Id="rId11" Type="http://schemas.openxmlformats.org/officeDocument/2006/relationships/hyperlink" Target="http://pandia.ru/text/categ/wiki/001/212.php" TargetMode="External"/><Relationship Id="rId5" Type="http://schemas.openxmlformats.org/officeDocument/2006/relationships/hyperlink" Target="http://pandia.ru/text/categ/wiki/001/68.php" TargetMode="External"/><Relationship Id="rId10" Type="http://schemas.openxmlformats.org/officeDocument/2006/relationships/hyperlink" Target="http://pandia.ru/text/categ/wiki/001/27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1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0</DocSecurity>
  <Lines>29</Lines>
  <Paragraphs>8</Paragraphs>
  <ScaleCrop>false</ScaleCrop>
  <Company>Home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2017-10-28T22:51:00Z</dcterms:created>
  <dcterms:modified xsi:type="dcterms:W3CDTF">2017-10-28T22:51:00Z</dcterms:modified>
</cp:coreProperties>
</file>